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65CA2" w14:textId="77777777" w:rsidR="009414B7" w:rsidRPr="00F16156" w:rsidRDefault="009414B7" w:rsidP="009414B7">
      <w:pPr>
        <w:spacing w:before="480" w:after="0"/>
        <w:rPr>
          <w:rFonts w:asciiTheme="majorHAnsi" w:hAnsiTheme="majorHAnsi" w:cstheme="majorHAnsi"/>
          <w:b/>
          <w:sz w:val="20"/>
          <w:szCs w:val="20"/>
        </w:rPr>
      </w:pPr>
      <w:r w:rsidRPr="00F16156">
        <w:rPr>
          <w:rFonts w:asciiTheme="majorHAnsi" w:hAnsiTheme="majorHAnsi" w:cstheme="majorHAnsi"/>
          <w:b/>
          <w:sz w:val="20"/>
          <w:szCs w:val="20"/>
        </w:rPr>
        <w:t>DOBELE AICINA UZ SULĪGĀKAJIEM GADA SVĒTKIEM – ĀBOLU DIENU!</w:t>
      </w:r>
    </w:p>
    <w:p w14:paraId="402C8739" w14:textId="77777777" w:rsidR="009414B7" w:rsidRPr="00F16156" w:rsidRDefault="009414B7" w:rsidP="009414B7">
      <w:pPr>
        <w:spacing w:before="480" w:after="0"/>
        <w:jc w:val="both"/>
        <w:rPr>
          <w:rFonts w:asciiTheme="majorHAnsi" w:hAnsiTheme="majorHAnsi" w:cstheme="majorHAnsi"/>
          <w:b/>
          <w:sz w:val="20"/>
          <w:szCs w:val="20"/>
        </w:rPr>
      </w:pPr>
      <w:r w:rsidRPr="00F16156">
        <w:rPr>
          <w:rFonts w:asciiTheme="majorHAnsi" w:hAnsiTheme="majorHAnsi" w:cstheme="majorHAnsi"/>
          <w:b/>
          <w:sz w:val="20"/>
          <w:szCs w:val="20"/>
        </w:rPr>
        <w:t>DOBELE – ĀBOLU GALVASPILSĒTA</w:t>
      </w:r>
    </w:p>
    <w:p w14:paraId="074C5D6B" w14:textId="505C3916" w:rsidR="009414B7" w:rsidRPr="00F16156" w:rsidRDefault="009414B7" w:rsidP="009414B7">
      <w:pPr>
        <w:spacing w:after="0"/>
        <w:ind w:firstLine="567"/>
        <w:jc w:val="both"/>
        <w:rPr>
          <w:rFonts w:asciiTheme="majorHAnsi" w:hAnsiTheme="majorHAnsi" w:cstheme="majorHAnsi"/>
          <w:sz w:val="20"/>
          <w:szCs w:val="20"/>
        </w:rPr>
      </w:pPr>
      <w:r w:rsidRPr="00F16156">
        <w:rPr>
          <w:rFonts w:asciiTheme="majorHAnsi" w:hAnsiTheme="majorHAnsi" w:cstheme="majorHAnsi"/>
          <w:sz w:val="20"/>
          <w:szCs w:val="20"/>
        </w:rPr>
        <w:t xml:space="preserve">Šogad Dobeles ābolu svētki norisināsies 6. oktobrī no </w:t>
      </w:r>
      <w:r w:rsidRPr="00F16156">
        <w:rPr>
          <w:rFonts w:asciiTheme="majorHAnsi" w:hAnsiTheme="majorHAnsi" w:cstheme="majorHAnsi"/>
          <w:sz w:val="20"/>
          <w:szCs w:val="20"/>
        </w:rPr>
        <w:t xml:space="preserve">plkst. 10.00 līdz plkst. 14.00 </w:t>
      </w:r>
      <w:r w:rsidRPr="00F16156">
        <w:rPr>
          <w:rFonts w:asciiTheme="majorHAnsi" w:hAnsiTheme="majorHAnsi" w:cstheme="majorHAnsi"/>
          <w:sz w:val="20"/>
          <w:szCs w:val="20"/>
        </w:rPr>
        <w:t xml:space="preserve">Dārzkopības institūta Pētera Upīša ceriņu dārzā. Latvijas sulīgākais festivāls, kā jau katru gadu, pulcēs vienkopus novada un apkārtnes mājražotājus, </w:t>
      </w:r>
      <w:proofErr w:type="spellStart"/>
      <w:r w:rsidRPr="00F16156">
        <w:rPr>
          <w:rFonts w:asciiTheme="majorHAnsi" w:hAnsiTheme="majorHAnsi" w:cstheme="majorHAnsi"/>
          <w:sz w:val="20"/>
          <w:szCs w:val="20"/>
        </w:rPr>
        <w:t>stādaudzētājus</w:t>
      </w:r>
      <w:proofErr w:type="spellEnd"/>
      <w:r w:rsidRPr="00F16156">
        <w:rPr>
          <w:rFonts w:asciiTheme="majorHAnsi" w:hAnsiTheme="majorHAnsi" w:cstheme="majorHAnsi"/>
          <w:sz w:val="20"/>
          <w:szCs w:val="20"/>
        </w:rPr>
        <w:t xml:space="preserve"> un augļkopjus, lai piedāvātu labāko, kas nācis no dabas. Šīs ražas svinības, kopš to pirmsākumiem, nav tikai gadatirgus, kas ieņem svarīgu vietu vietējās ekonomikas attīstībā, bet arī kultūras pasākums, kura centrālais tēls ir āboli. Šajā dienā ābolu tematika ieņem goda vietu gan dažādās sporta aktivitātēs, gan atrakcijās maziem un lieliem, gan dzīvespriecīgā izklaides un muzikālajā programmā.</w:t>
      </w:r>
    </w:p>
    <w:p w14:paraId="17A87ED5" w14:textId="77777777" w:rsidR="009414B7" w:rsidRPr="00F16156" w:rsidRDefault="009414B7" w:rsidP="009414B7">
      <w:pPr>
        <w:spacing w:before="240" w:after="0"/>
        <w:jc w:val="both"/>
        <w:rPr>
          <w:rFonts w:asciiTheme="majorHAnsi" w:hAnsiTheme="majorHAnsi" w:cstheme="majorHAnsi"/>
          <w:b/>
          <w:sz w:val="20"/>
          <w:szCs w:val="20"/>
        </w:rPr>
      </w:pPr>
      <w:r w:rsidRPr="00F16156">
        <w:rPr>
          <w:rFonts w:asciiTheme="majorHAnsi" w:hAnsiTheme="majorHAnsi" w:cstheme="majorHAnsi"/>
          <w:b/>
          <w:sz w:val="20"/>
          <w:szCs w:val="20"/>
        </w:rPr>
        <w:t>SVINAM RAŽAS SVĒTKUS</w:t>
      </w:r>
    </w:p>
    <w:p w14:paraId="36166442" w14:textId="6355EFBB" w:rsidR="009414B7" w:rsidRPr="00F16156" w:rsidRDefault="009414B7" w:rsidP="009414B7">
      <w:pPr>
        <w:spacing w:after="0"/>
        <w:ind w:firstLine="567"/>
        <w:jc w:val="both"/>
        <w:rPr>
          <w:rFonts w:asciiTheme="majorHAnsi" w:hAnsiTheme="majorHAnsi" w:cstheme="majorHAnsi"/>
          <w:sz w:val="20"/>
          <w:szCs w:val="20"/>
        </w:rPr>
      </w:pPr>
      <w:r w:rsidRPr="00F16156">
        <w:rPr>
          <w:rFonts w:asciiTheme="majorHAnsi" w:hAnsiTheme="majorHAnsi" w:cstheme="majorHAnsi"/>
          <w:sz w:val="20"/>
          <w:szCs w:val="20"/>
        </w:rPr>
        <w:t>Do</w:t>
      </w:r>
      <w:r w:rsidRPr="00F16156">
        <w:rPr>
          <w:rFonts w:asciiTheme="majorHAnsi" w:hAnsiTheme="majorHAnsi" w:cstheme="majorHAnsi"/>
          <w:sz w:val="20"/>
          <w:szCs w:val="20"/>
        </w:rPr>
        <w:t>beles novads ir viens no Zemgale</w:t>
      </w:r>
      <w:r w:rsidRPr="00F16156">
        <w:rPr>
          <w:rFonts w:asciiTheme="majorHAnsi" w:hAnsiTheme="majorHAnsi" w:cstheme="majorHAnsi"/>
          <w:sz w:val="20"/>
          <w:szCs w:val="20"/>
        </w:rPr>
        <w:t>s attīstītākajiem lauksaimniecības centriem, kuros liela nozīme ir zinātnieku darbam. Pateicoties Dārzkopības institūta zinātniskajiem atklājumiem</w:t>
      </w:r>
      <w:r w:rsidRPr="00F16156">
        <w:rPr>
          <w:rFonts w:asciiTheme="majorHAnsi" w:hAnsiTheme="majorHAnsi" w:cstheme="majorHAnsi"/>
          <w:sz w:val="20"/>
          <w:szCs w:val="20"/>
        </w:rPr>
        <w:t>,</w:t>
      </w:r>
      <w:r w:rsidRPr="00F16156">
        <w:rPr>
          <w:rFonts w:asciiTheme="majorHAnsi" w:hAnsiTheme="majorHAnsi" w:cstheme="majorHAnsi"/>
          <w:sz w:val="20"/>
          <w:szCs w:val="20"/>
        </w:rPr>
        <w:t xml:space="preserve"> ir panākts Latvijas līmeņa izrāviens augļkopības jomā, kas attīstījis vietējo uzņēmējdarbību. Šie sasniegumi kalpo par pamatu Dobeles ābolu svētkiem, kurā ikvienam apmeklētājam būs iespēja pašam par to pārliecināties. Pasākumā varēs ne vien gūt vērtīgas konsultācijas pie zinošajiem augļkopības zinātniekiem, bet arī piedalīties dažādās ābolu atrakcijās – iziet labirintus, veidot mozaīkas, spēlēt mini-golfu, gatavot ķiņķēziņus, svērt un mizot ābolus, par aktivitāšu izpildi saņemot garšīgas dāvanas no novada lielākā pārtikas ražotāja AS “Dobeles dzirnavnieks”.</w:t>
      </w:r>
    </w:p>
    <w:p w14:paraId="1410F845" w14:textId="77777777" w:rsidR="009414B7" w:rsidRPr="00F16156" w:rsidRDefault="009414B7" w:rsidP="009414B7">
      <w:pPr>
        <w:spacing w:before="240" w:after="0"/>
        <w:jc w:val="both"/>
        <w:rPr>
          <w:rFonts w:asciiTheme="majorHAnsi" w:hAnsiTheme="majorHAnsi" w:cstheme="majorHAnsi"/>
          <w:b/>
          <w:sz w:val="20"/>
          <w:szCs w:val="20"/>
        </w:rPr>
      </w:pPr>
      <w:r w:rsidRPr="00F16156">
        <w:rPr>
          <w:rFonts w:asciiTheme="majorHAnsi" w:hAnsiTheme="majorHAnsi" w:cstheme="majorHAnsi"/>
          <w:b/>
          <w:sz w:val="20"/>
          <w:szCs w:val="20"/>
        </w:rPr>
        <w:t>PĒC VITAMĪNIEM UZ DOBELI</w:t>
      </w:r>
    </w:p>
    <w:p w14:paraId="6A111CB2" w14:textId="77777777" w:rsidR="009414B7" w:rsidRPr="00F16156" w:rsidRDefault="009414B7" w:rsidP="009414B7">
      <w:pPr>
        <w:spacing w:after="0"/>
        <w:ind w:firstLine="567"/>
        <w:jc w:val="both"/>
        <w:rPr>
          <w:rFonts w:asciiTheme="majorHAnsi" w:hAnsiTheme="majorHAnsi" w:cstheme="majorHAnsi"/>
          <w:sz w:val="20"/>
          <w:szCs w:val="20"/>
        </w:rPr>
      </w:pPr>
      <w:r w:rsidRPr="00F16156">
        <w:rPr>
          <w:rFonts w:asciiTheme="majorHAnsi" w:hAnsiTheme="majorHAnsi" w:cstheme="majorHAnsi"/>
          <w:sz w:val="20"/>
          <w:szCs w:val="20"/>
        </w:rPr>
        <w:t>Šogad uz ābolu skatuves kāps lustīgā muzikantu kompānija “Tandēms trijatā”, kas ar savu enerģiju uzlādēs ceriņu dārza pasākuma apmeklētājus. Tiem, kam vasarā nav izdevies pietiekami uzņemt C vitamīnu, rezerves varēs papildināt Dārzkopības institūta stendos, iegādājoties gardās un veselīgās dabas veltes. Savukārt tie, kas C vitamīnu izvēlēsies uzņemt smejoties, būs laipni aicināti vērot un piedalīties improvizācijas teātra “</w:t>
      </w:r>
      <w:proofErr w:type="spellStart"/>
      <w:r w:rsidRPr="00F16156">
        <w:rPr>
          <w:rFonts w:asciiTheme="majorHAnsi" w:hAnsiTheme="majorHAnsi" w:cstheme="majorHAnsi"/>
          <w:sz w:val="20"/>
          <w:szCs w:val="20"/>
        </w:rPr>
        <w:t>Impro</w:t>
      </w:r>
      <w:proofErr w:type="spellEnd"/>
      <w:r w:rsidRPr="00F16156">
        <w:rPr>
          <w:rFonts w:asciiTheme="majorHAnsi" w:hAnsiTheme="majorHAnsi" w:cstheme="majorHAnsi"/>
          <w:sz w:val="20"/>
          <w:szCs w:val="20"/>
        </w:rPr>
        <w:t xml:space="preserve"> </w:t>
      </w:r>
      <w:proofErr w:type="spellStart"/>
      <w:r w:rsidRPr="00F16156">
        <w:rPr>
          <w:rFonts w:asciiTheme="majorHAnsi" w:hAnsiTheme="majorHAnsi" w:cstheme="majorHAnsi"/>
          <w:sz w:val="20"/>
          <w:szCs w:val="20"/>
        </w:rPr>
        <w:t>Zoo</w:t>
      </w:r>
      <w:proofErr w:type="spellEnd"/>
      <w:r w:rsidRPr="00F16156">
        <w:rPr>
          <w:rFonts w:asciiTheme="majorHAnsi" w:hAnsiTheme="majorHAnsi" w:cstheme="majorHAnsi"/>
          <w:sz w:val="20"/>
          <w:szCs w:val="20"/>
        </w:rPr>
        <w:t>” uznācienos. Pašiem mazākajiem Ābolu dienas apmeklētājiem plkst. 11.00 būs iespēja vērot izrādi par meža zvēriem, kuri iemaldījušies vietējā dārzā. Sportisko aktivitāšu cienītāji varēs piedalīties sporta kluba “</w:t>
      </w:r>
      <w:proofErr w:type="spellStart"/>
      <w:r w:rsidRPr="00F16156">
        <w:rPr>
          <w:rFonts w:asciiTheme="majorHAnsi" w:hAnsiTheme="majorHAnsi" w:cstheme="majorHAnsi"/>
          <w:sz w:val="20"/>
          <w:szCs w:val="20"/>
        </w:rPr>
        <w:t>Gold</w:t>
      </w:r>
      <w:proofErr w:type="spellEnd"/>
      <w:r w:rsidRPr="00F16156">
        <w:rPr>
          <w:rFonts w:asciiTheme="majorHAnsi" w:hAnsiTheme="majorHAnsi" w:cstheme="majorHAnsi"/>
          <w:sz w:val="20"/>
          <w:szCs w:val="20"/>
        </w:rPr>
        <w:t xml:space="preserve"> </w:t>
      </w:r>
      <w:proofErr w:type="spellStart"/>
      <w:r w:rsidRPr="00F16156">
        <w:rPr>
          <w:rFonts w:asciiTheme="majorHAnsi" w:hAnsiTheme="majorHAnsi" w:cstheme="majorHAnsi"/>
          <w:sz w:val="20"/>
          <w:szCs w:val="20"/>
        </w:rPr>
        <w:t>barbell</w:t>
      </w:r>
      <w:proofErr w:type="spellEnd"/>
      <w:r w:rsidRPr="00F16156">
        <w:rPr>
          <w:rFonts w:asciiTheme="majorHAnsi" w:hAnsiTheme="majorHAnsi" w:cstheme="majorHAnsi"/>
          <w:sz w:val="20"/>
          <w:szCs w:val="20"/>
        </w:rPr>
        <w:t xml:space="preserve">” ābolu sacensībās. Savukārt par gardēžu labsajūtu rūpēsies īpaši Ābolu dienai izveidotā </w:t>
      </w:r>
      <w:proofErr w:type="spellStart"/>
      <w:r w:rsidRPr="00F16156">
        <w:rPr>
          <w:rFonts w:asciiTheme="majorHAnsi" w:hAnsiTheme="majorHAnsi" w:cstheme="majorHAnsi"/>
          <w:sz w:val="20"/>
          <w:szCs w:val="20"/>
        </w:rPr>
        <w:t>pop-up</w:t>
      </w:r>
      <w:proofErr w:type="spellEnd"/>
      <w:r w:rsidRPr="00F16156">
        <w:rPr>
          <w:rFonts w:asciiTheme="majorHAnsi" w:hAnsiTheme="majorHAnsi" w:cstheme="majorHAnsi"/>
          <w:sz w:val="20"/>
          <w:szCs w:val="20"/>
        </w:rPr>
        <w:t xml:space="preserve"> virtuve, kurā pavāri no restorāna “</w:t>
      </w:r>
      <w:proofErr w:type="spellStart"/>
      <w:r w:rsidRPr="00F16156">
        <w:rPr>
          <w:rFonts w:asciiTheme="majorHAnsi" w:hAnsiTheme="majorHAnsi" w:cstheme="majorHAnsi"/>
          <w:sz w:val="20"/>
          <w:szCs w:val="20"/>
        </w:rPr>
        <w:t>Zoltners</w:t>
      </w:r>
      <w:proofErr w:type="spellEnd"/>
      <w:r w:rsidRPr="00F16156">
        <w:rPr>
          <w:rFonts w:asciiTheme="majorHAnsi" w:hAnsiTheme="majorHAnsi" w:cstheme="majorHAnsi"/>
          <w:sz w:val="20"/>
          <w:szCs w:val="20"/>
        </w:rPr>
        <w:t>” gatavos ekskluzīvus ēdienus no Dārzkopības institūta āboliem. Tāpat visiem interesentiem būs iespēja apmeklēt ābolu izstādi Pētera Upīša memoriālajā muzejā.</w:t>
      </w:r>
    </w:p>
    <w:p w14:paraId="2D86CA42" w14:textId="77777777" w:rsidR="009414B7" w:rsidRPr="00F16156" w:rsidRDefault="009414B7" w:rsidP="009414B7">
      <w:pPr>
        <w:spacing w:before="240" w:after="0"/>
        <w:jc w:val="both"/>
        <w:rPr>
          <w:rFonts w:asciiTheme="majorHAnsi" w:hAnsiTheme="majorHAnsi" w:cstheme="majorHAnsi"/>
          <w:b/>
          <w:sz w:val="20"/>
          <w:szCs w:val="20"/>
        </w:rPr>
      </w:pPr>
      <w:r w:rsidRPr="00F16156">
        <w:rPr>
          <w:rFonts w:asciiTheme="majorHAnsi" w:hAnsiTheme="majorHAnsi" w:cstheme="majorHAnsi"/>
          <w:b/>
          <w:sz w:val="20"/>
          <w:szCs w:val="20"/>
        </w:rPr>
        <w:t>RUDENS LABUMU TIRGUS PILNĀ KRĀŠŅUMĀ</w:t>
      </w:r>
    </w:p>
    <w:p w14:paraId="224F2A89" w14:textId="77777777" w:rsidR="00F16156" w:rsidRPr="00F16156" w:rsidRDefault="009414B7" w:rsidP="00F16156">
      <w:pPr>
        <w:spacing w:after="0"/>
        <w:ind w:firstLine="567"/>
        <w:jc w:val="both"/>
        <w:rPr>
          <w:rFonts w:asciiTheme="majorHAnsi" w:hAnsiTheme="majorHAnsi" w:cstheme="majorHAnsi"/>
          <w:sz w:val="20"/>
          <w:szCs w:val="20"/>
        </w:rPr>
      </w:pPr>
      <w:r w:rsidRPr="00F16156">
        <w:rPr>
          <w:rFonts w:asciiTheme="majorHAnsi" w:hAnsiTheme="majorHAnsi" w:cstheme="majorHAnsi"/>
          <w:sz w:val="20"/>
          <w:szCs w:val="20"/>
        </w:rPr>
        <w:t xml:space="preserve">Ražas svētkos neiztikt bez gadatirgus, kas šogad arī notiks Dārzkopības institūta Pētera Upīša ceriņu dārzā. Dobeles Amatu mājas vadītāja Airita </w:t>
      </w:r>
      <w:proofErr w:type="spellStart"/>
      <w:r w:rsidRPr="00F16156">
        <w:rPr>
          <w:rFonts w:asciiTheme="majorHAnsi" w:hAnsiTheme="majorHAnsi" w:cstheme="majorHAnsi"/>
          <w:sz w:val="20"/>
          <w:szCs w:val="20"/>
        </w:rPr>
        <w:t>Tama</w:t>
      </w:r>
      <w:proofErr w:type="spellEnd"/>
      <w:r w:rsidRPr="00F16156">
        <w:rPr>
          <w:rFonts w:asciiTheme="majorHAnsi" w:hAnsiTheme="majorHAnsi" w:cstheme="majorHAnsi"/>
          <w:sz w:val="20"/>
          <w:szCs w:val="20"/>
        </w:rPr>
        <w:t xml:space="preserve"> ziņo, ka Ābolu dienas tirdziņā būs iespēja iegādāties rudens ražas labumus, stādus, kā arī dārzniecībai paredzētus līdzekļus un inventāru. Pasākuma organizatori aicina amatniekus, zemniekus un mājražotājus pieteikties dalībai tirgū, aizpildot pieteikuma anketu </w:t>
      </w:r>
      <w:proofErr w:type="spellStart"/>
      <w:r w:rsidRPr="00F16156">
        <w:rPr>
          <w:rFonts w:asciiTheme="majorHAnsi" w:hAnsiTheme="majorHAnsi" w:cstheme="majorHAnsi"/>
          <w:sz w:val="20"/>
          <w:szCs w:val="20"/>
        </w:rPr>
        <w:t>www.kulturadobele.lv</w:t>
      </w:r>
      <w:proofErr w:type="spellEnd"/>
      <w:r w:rsidRPr="00F16156">
        <w:rPr>
          <w:rFonts w:asciiTheme="majorHAnsi" w:hAnsiTheme="majorHAnsi" w:cstheme="majorHAnsi"/>
          <w:sz w:val="20"/>
          <w:szCs w:val="20"/>
        </w:rPr>
        <w:t xml:space="preserve"> un nosūtot to uz e-pastu damatumaja@gmail.com (pieteikumus pieņem līdz 02.10.2018).</w:t>
      </w:r>
    </w:p>
    <w:p w14:paraId="20845AFD" w14:textId="77777777" w:rsidR="00F16156" w:rsidRPr="00F16156" w:rsidRDefault="00F16156" w:rsidP="00F16156">
      <w:pPr>
        <w:spacing w:after="0"/>
        <w:jc w:val="both"/>
        <w:rPr>
          <w:rFonts w:asciiTheme="majorHAnsi" w:hAnsiTheme="majorHAnsi" w:cstheme="majorHAnsi"/>
          <w:sz w:val="20"/>
          <w:szCs w:val="20"/>
        </w:rPr>
      </w:pPr>
    </w:p>
    <w:p w14:paraId="2974CBC6" w14:textId="521F942D" w:rsidR="009414B7" w:rsidRPr="00F16156" w:rsidRDefault="009414B7" w:rsidP="00F16156">
      <w:pPr>
        <w:spacing w:after="0"/>
        <w:jc w:val="both"/>
        <w:rPr>
          <w:rFonts w:asciiTheme="majorHAnsi" w:hAnsiTheme="majorHAnsi" w:cstheme="majorHAnsi"/>
          <w:sz w:val="20"/>
          <w:szCs w:val="20"/>
        </w:rPr>
      </w:pPr>
      <w:r w:rsidRPr="00F16156">
        <w:rPr>
          <w:rFonts w:asciiTheme="majorHAnsi" w:hAnsiTheme="majorHAnsi" w:cstheme="majorHAnsi"/>
          <w:b/>
          <w:sz w:val="20"/>
          <w:szCs w:val="20"/>
        </w:rPr>
        <w:t>Kontaktinformācija:</w:t>
      </w:r>
    </w:p>
    <w:p w14:paraId="00BA37CF" w14:textId="77777777" w:rsidR="009414B7" w:rsidRPr="00F16156" w:rsidRDefault="009414B7" w:rsidP="009414B7">
      <w:pPr>
        <w:spacing w:after="0"/>
        <w:jc w:val="both"/>
        <w:rPr>
          <w:rFonts w:asciiTheme="majorHAnsi" w:hAnsiTheme="majorHAnsi" w:cstheme="majorHAnsi"/>
          <w:sz w:val="20"/>
          <w:szCs w:val="20"/>
        </w:rPr>
      </w:pPr>
      <w:r w:rsidRPr="00F16156">
        <w:rPr>
          <w:rFonts w:asciiTheme="majorHAnsi" w:hAnsiTheme="majorHAnsi" w:cstheme="majorHAnsi"/>
          <w:sz w:val="20"/>
          <w:szCs w:val="20"/>
        </w:rPr>
        <w:t>Dobeles pilsētas kultūras nama</w:t>
      </w:r>
    </w:p>
    <w:p w14:paraId="02FBC19E" w14:textId="77777777" w:rsidR="009414B7" w:rsidRPr="00F16156" w:rsidRDefault="009414B7" w:rsidP="009414B7">
      <w:pPr>
        <w:spacing w:after="0"/>
        <w:jc w:val="both"/>
        <w:rPr>
          <w:rFonts w:asciiTheme="majorHAnsi" w:hAnsiTheme="majorHAnsi" w:cstheme="majorHAnsi"/>
          <w:sz w:val="20"/>
          <w:szCs w:val="20"/>
        </w:rPr>
      </w:pPr>
      <w:r w:rsidRPr="00F16156">
        <w:rPr>
          <w:rFonts w:asciiTheme="majorHAnsi" w:hAnsiTheme="majorHAnsi" w:cstheme="majorHAnsi"/>
          <w:sz w:val="20"/>
          <w:szCs w:val="20"/>
        </w:rPr>
        <w:t>pasākumu producents Rihards Gāle</w:t>
      </w:r>
    </w:p>
    <w:p w14:paraId="0F3F6D78" w14:textId="534743D5" w:rsidR="009414B7" w:rsidRPr="00F16156" w:rsidRDefault="009414B7" w:rsidP="009414B7">
      <w:pPr>
        <w:spacing w:after="0"/>
        <w:jc w:val="both"/>
        <w:rPr>
          <w:rFonts w:asciiTheme="majorHAnsi" w:hAnsiTheme="majorHAnsi" w:cstheme="majorHAnsi"/>
          <w:sz w:val="20"/>
          <w:szCs w:val="20"/>
        </w:rPr>
      </w:pPr>
      <w:r w:rsidRPr="00F16156">
        <w:rPr>
          <w:rFonts w:asciiTheme="majorHAnsi" w:hAnsiTheme="majorHAnsi" w:cstheme="majorHAnsi"/>
          <w:sz w:val="20"/>
          <w:szCs w:val="20"/>
        </w:rPr>
        <w:t>T</w:t>
      </w:r>
      <w:r w:rsidR="00F16156">
        <w:rPr>
          <w:rFonts w:asciiTheme="majorHAnsi" w:hAnsiTheme="majorHAnsi" w:cstheme="majorHAnsi"/>
          <w:sz w:val="20"/>
          <w:szCs w:val="20"/>
        </w:rPr>
        <w:t>ālruņa</w:t>
      </w:r>
      <w:r w:rsidRPr="00F16156">
        <w:rPr>
          <w:rFonts w:asciiTheme="majorHAnsi" w:hAnsiTheme="majorHAnsi" w:cstheme="majorHAnsi"/>
          <w:sz w:val="20"/>
          <w:szCs w:val="20"/>
        </w:rPr>
        <w:t xml:space="preserve"> numurs: 2</w:t>
      </w:r>
      <w:r w:rsidR="00F16156">
        <w:rPr>
          <w:rFonts w:asciiTheme="majorHAnsi" w:hAnsiTheme="majorHAnsi" w:cstheme="majorHAnsi"/>
          <w:sz w:val="20"/>
          <w:szCs w:val="20"/>
        </w:rPr>
        <w:t> </w:t>
      </w:r>
      <w:r w:rsidRPr="00F16156">
        <w:rPr>
          <w:rFonts w:asciiTheme="majorHAnsi" w:hAnsiTheme="majorHAnsi" w:cstheme="majorHAnsi"/>
          <w:sz w:val="20"/>
          <w:szCs w:val="20"/>
        </w:rPr>
        <w:t>834</w:t>
      </w:r>
      <w:r w:rsidR="00F16156">
        <w:rPr>
          <w:rFonts w:asciiTheme="majorHAnsi" w:hAnsiTheme="majorHAnsi" w:cstheme="majorHAnsi"/>
          <w:sz w:val="20"/>
          <w:szCs w:val="20"/>
        </w:rPr>
        <w:t xml:space="preserve"> </w:t>
      </w:r>
      <w:r w:rsidRPr="00F16156">
        <w:rPr>
          <w:rFonts w:asciiTheme="majorHAnsi" w:hAnsiTheme="majorHAnsi" w:cstheme="majorHAnsi"/>
          <w:sz w:val="20"/>
          <w:szCs w:val="20"/>
        </w:rPr>
        <w:t>1409</w:t>
      </w:r>
    </w:p>
    <w:p w14:paraId="43A2A9E6" w14:textId="5620DCDD" w:rsidR="004F2663" w:rsidRDefault="009414B7" w:rsidP="00F16156">
      <w:pPr>
        <w:spacing w:after="0"/>
        <w:jc w:val="both"/>
        <w:rPr>
          <w:rFonts w:asciiTheme="majorHAnsi" w:hAnsiTheme="majorHAnsi" w:cstheme="majorHAnsi"/>
          <w:sz w:val="20"/>
          <w:szCs w:val="20"/>
        </w:rPr>
      </w:pPr>
      <w:r w:rsidRPr="00F16156">
        <w:rPr>
          <w:rFonts w:asciiTheme="majorHAnsi" w:hAnsiTheme="majorHAnsi" w:cstheme="majorHAnsi"/>
          <w:sz w:val="20"/>
          <w:szCs w:val="20"/>
        </w:rPr>
        <w:t>E-past</w:t>
      </w:r>
      <w:r w:rsidR="00F16156">
        <w:rPr>
          <w:rFonts w:asciiTheme="majorHAnsi" w:hAnsiTheme="majorHAnsi" w:cstheme="majorHAnsi"/>
          <w:sz w:val="20"/>
          <w:szCs w:val="20"/>
        </w:rPr>
        <w:t xml:space="preserve">a adrese: </w:t>
      </w:r>
      <w:hyperlink r:id="rId8" w:history="1">
        <w:r w:rsidR="00F16156" w:rsidRPr="004E5E2D">
          <w:rPr>
            <w:rStyle w:val="Hyperlink"/>
            <w:rFonts w:asciiTheme="majorHAnsi" w:hAnsiTheme="majorHAnsi" w:cstheme="majorHAnsi"/>
            <w:sz w:val="20"/>
            <w:szCs w:val="20"/>
          </w:rPr>
          <w:t>rihards.gale@dobele.lv</w:t>
        </w:r>
      </w:hyperlink>
      <w:r w:rsidR="00F16156">
        <w:rPr>
          <w:rFonts w:asciiTheme="majorHAnsi" w:hAnsiTheme="majorHAnsi" w:cstheme="majorHAnsi"/>
          <w:sz w:val="20"/>
          <w:szCs w:val="20"/>
        </w:rPr>
        <w:t xml:space="preserve"> </w:t>
      </w:r>
    </w:p>
    <w:p w14:paraId="45C5FEA6" w14:textId="57C70384" w:rsidR="004F2663" w:rsidRDefault="004F2663" w:rsidP="004F2663">
      <w:pPr>
        <w:rPr>
          <w:rFonts w:asciiTheme="majorHAnsi" w:hAnsiTheme="majorHAnsi" w:cstheme="majorHAnsi"/>
          <w:sz w:val="20"/>
          <w:szCs w:val="20"/>
        </w:rPr>
      </w:pPr>
    </w:p>
    <w:p w14:paraId="08DEB74C" w14:textId="77777777" w:rsidR="001519D3" w:rsidRPr="004F2663" w:rsidRDefault="001519D3" w:rsidP="004F2663">
      <w:pPr>
        <w:jc w:val="center"/>
        <w:rPr>
          <w:rFonts w:asciiTheme="majorHAnsi" w:hAnsiTheme="majorHAnsi" w:cstheme="majorHAnsi"/>
          <w:sz w:val="20"/>
          <w:szCs w:val="20"/>
        </w:rPr>
      </w:pPr>
      <w:bookmarkStart w:id="0" w:name="_GoBack"/>
      <w:bookmarkEnd w:id="0"/>
    </w:p>
    <w:sectPr w:rsidR="001519D3" w:rsidRPr="004F2663" w:rsidSect="00863BEC">
      <w:headerReference w:type="default" r:id="rId9"/>
      <w:footerReference w:type="default" r:id="rId10"/>
      <w:pgSz w:w="11906" w:h="16838"/>
      <w:pgMar w:top="851" w:right="849" w:bottom="284"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C8F59" w14:textId="77777777" w:rsidR="003E278F" w:rsidRDefault="003E278F" w:rsidP="00BF187B">
      <w:pPr>
        <w:spacing w:after="0" w:line="240" w:lineRule="auto"/>
      </w:pPr>
      <w:r>
        <w:separator/>
      </w:r>
    </w:p>
  </w:endnote>
  <w:endnote w:type="continuationSeparator" w:id="0">
    <w:p w14:paraId="3A174B14" w14:textId="77777777" w:rsidR="003E278F" w:rsidRDefault="003E278F" w:rsidP="00BF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EF6AA" w14:textId="4EB47EA7" w:rsidR="001519D3" w:rsidRPr="009414B7" w:rsidRDefault="004F2663" w:rsidP="001519D3">
    <w:pPr>
      <w:spacing w:after="0"/>
      <w:jc w:val="both"/>
      <w:rPr>
        <w:rFonts w:asciiTheme="majorHAnsi" w:hAnsiTheme="majorHAnsi" w:cstheme="majorHAnsi"/>
        <w:sz w:val="16"/>
        <w:szCs w:val="16"/>
        <w:lang w:val="lt-LT"/>
      </w:rPr>
    </w:pPr>
    <w:r w:rsidRPr="009414B7">
      <w:rPr>
        <w:rFonts w:asciiTheme="majorHAnsi" w:hAnsiTheme="majorHAnsi" w:cstheme="majorHAnsi"/>
        <w:noProof/>
        <w:sz w:val="16"/>
        <w:szCs w:val="16"/>
        <w:lang w:val="en-US"/>
      </w:rPr>
      <w:drawing>
        <wp:anchor distT="0" distB="0" distL="114300" distR="114300" simplePos="0" relativeHeight="251658240" behindDoc="0" locked="0" layoutInCell="1" allowOverlap="1" wp14:anchorId="2E9C0DA8" wp14:editId="5425FD94">
          <wp:simplePos x="0" y="0"/>
          <wp:positionH relativeFrom="margin">
            <wp:posOffset>1022985</wp:posOffset>
          </wp:positionH>
          <wp:positionV relativeFrom="margin">
            <wp:posOffset>7694295</wp:posOffset>
          </wp:positionV>
          <wp:extent cx="677545" cy="393700"/>
          <wp:effectExtent l="0" t="0" r="825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kn_logotips.jpg"/>
                  <pic:cNvPicPr/>
                </pic:nvPicPr>
                <pic:blipFill rotWithShape="1">
                  <a:blip r:embed="rId1" cstate="print">
                    <a:extLst>
                      <a:ext uri="{28A0092B-C50C-407E-A947-70E740481C1C}">
                        <a14:useLocalDpi xmlns:a14="http://schemas.microsoft.com/office/drawing/2010/main" val="0"/>
                      </a:ext>
                    </a:extLst>
                  </a:blip>
                  <a:srcRect t="22795" r="2367" b="20430"/>
                  <a:stretch/>
                </pic:blipFill>
                <pic:spPr bwMode="auto">
                  <a:xfrm>
                    <a:off x="0" y="0"/>
                    <a:ext cx="677545" cy="39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16"/>
        <w:szCs w:val="16"/>
        <w:lang w:val="en-US"/>
      </w:rPr>
      <w:drawing>
        <wp:anchor distT="0" distB="0" distL="114300" distR="114300" simplePos="0" relativeHeight="251668480" behindDoc="0" locked="0" layoutInCell="1" allowOverlap="1" wp14:anchorId="06DEB619" wp14:editId="7D6BACF3">
          <wp:simplePos x="0" y="0"/>
          <wp:positionH relativeFrom="margin">
            <wp:posOffset>1839595</wp:posOffset>
          </wp:positionH>
          <wp:positionV relativeFrom="margin">
            <wp:posOffset>7653655</wp:posOffset>
          </wp:positionV>
          <wp:extent cx="531495" cy="394970"/>
          <wp:effectExtent l="0" t="0" r="1905"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_Logo_horizontal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1495" cy="394970"/>
                  </a:xfrm>
                  <a:prstGeom prst="rect">
                    <a:avLst/>
                  </a:prstGeom>
                </pic:spPr>
              </pic:pic>
            </a:graphicData>
          </a:graphic>
          <wp14:sizeRelH relativeFrom="margin">
            <wp14:pctWidth>0</wp14:pctWidth>
          </wp14:sizeRelH>
          <wp14:sizeRelV relativeFrom="margin">
            <wp14:pctHeight>0</wp14:pctHeight>
          </wp14:sizeRelV>
        </wp:anchor>
      </w:drawing>
    </w:r>
    <w:r w:rsidR="009414B7">
      <w:rPr>
        <w:rFonts w:asciiTheme="majorHAnsi" w:hAnsiTheme="majorHAnsi" w:cstheme="majorHAnsi"/>
        <w:b/>
        <w:sz w:val="16"/>
        <w:szCs w:val="16"/>
        <w:lang w:val="lt-LT"/>
      </w:rPr>
      <w:t>SVĒTKUS RADA</w:t>
    </w:r>
    <w:r w:rsidR="001519D3" w:rsidRPr="009414B7">
      <w:rPr>
        <w:rFonts w:asciiTheme="majorHAnsi" w:hAnsiTheme="majorHAnsi" w:cstheme="majorHAnsi"/>
        <w:b/>
        <w:sz w:val="16"/>
        <w:szCs w:val="16"/>
        <w:lang w:val="lt-LT"/>
      </w:rPr>
      <w:t>:</w:t>
    </w:r>
    <w:r w:rsidR="009414B7" w:rsidRPr="009414B7">
      <w:rPr>
        <w:rFonts w:asciiTheme="majorHAnsi" w:hAnsiTheme="majorHAnsi" w:cstheme="majorHAnsi"/>
        <w:noProof/>
        <w:sz w:val="16"/>
        <w:szCs w:val="16"/>
        <w:lang w:val="en-US"/>
      </w:rPr>
      <w:t xml:space="preserve"> </w:t>
    </w:r>
  </w:p>
  <w:p w14:paraId="3E1817B1" w14:textId="511A1E83" w:rsidR="001519D3" w:rsidRPr="009414B7" w:rsidRDefault="001519D3" w:rsidP="001519D3">
    <w:pPr>
      <w:spacing w:after="0"/>
      <w:jc w:val="both"/>
      <w:rPr>
        <w:rFonts w:asciiTheme="majorHAnsi" w:hAnsiTheme="majorHAnsi" w:cstheme="majorHAnsi"/>
        <w:sz w:val="16"/>
        <w:szCs w:val="16"/>
        <w:lang w:val="lt-LT"/>
      </w:rPr>
    </w:pPr>
  </w:p>
  <w:p w14:paraId="3D6A950E" w14:textId="27D03B6D" w:rsidR="001519D3" w:rsidRPr="009414B7" w:rsidRDefault="004F2663" w:rsidP="001519D3">
    <w:pPr>
      <w:spacing w:after="0"/>
      <w:rPr>
        <w:rFonts w:asciiTheme="majorHAnsi" w:hAnsiTheme="majorHAnsi" w:cstheme="majorHAnsi"/>
        <w:b/>
        <w:sz w:val="16"/>
        <w:szCs w:val="16"/>
        <w:lang w:val="lt-LT"/>
      </w:rPr>
    </w:pPr>
    <w:r>
      <w:rPr>
        <w:rFonts w:asciiTheme="majorHAnsi" w:hAnsiTheme="majorHAnsi" w:cstheme="majorHAnsi"/>
        <w:noProof/>
        <w:sz w:val="16"/>
        <w:szCs w:val="16"/>
        <w:lang w:val="en-US"/>
      </w:rPr>
      <w:drawing>
        <wp:anchor distT="0" distB="0" distL="114300" distR="114300" simplePos="0" relativeHeight="251657215" behindDoc="0" locked="0" layoutInCell="1" allowOverlap="1" wp14:anchorId="6A6DF6DB" wp14:editId="0D4C5A3E">
          <wp:simplePos x="0" y="0"/>
          <wp:positionH relativeFrom="margin">
            <wp:posOffset>973455</wp:posOffset>
          </wp:positionH>
          <wp:positionV relativeFrom="margin">
            <wp:posOffset>8090535</wp:posOffset>
          </wp:positionV>
          <wp:extent cx="695960" cy="69596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tumaja_logotip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5960" cy="695960"/>
                  </a:xfrm>
                  <a:prstGeom prst="rect">
                    <a:avLst/>
                  </a:prstGeom>
                </pic:spPr>
              </pic:pic>
            </a:graphicData>
          </a:graphic>
          <wp14:sizeRelH relativeFrom="margin">
            <wp14:pctWidth>0</wp14:pctWidth>
          </wp14:sizeRelH>
          <wp14:sizeRelV relativeFrom="margin">
            <wp14:pctHeight>0</wp14:pctHeight>
          </wp14:sizeRelV>
        </wp:anchor>
      </w:drawing>
    </w:r>
  </w:p>
  <w:p w14:paraId="295869C1" w14:textId="0117C77B" w:rsidR="009414B7" w:rsidRDefault="004F2663" w:rsidP="001519D3">
    <w:pPr>
      <w:spacing w:after="0"/>
      <w:rPr>
        <w:rFonts w:asciiTheme="majorHAnsi" w:hAnsiTheme="majorHAnsi" w:cstheme="majorHAnsi"/>
        <w:b/>
        <w:sz w:val="16"/>
        <w:szCs w:val="16"/>
        <w:lang w:val="lt-LT"/>
      </w:rPr>
    </w:pPr>
    <w:r w:rsidRPr="009414B7">
      <w:rPr>
        <w:rFonts w:asciiTheme="majorHAnsi" w:hAnsiTheme="majorHAnsi" w:cstheme="majorHAnsi"/>
        <w:noProof/>
        <w:sz w:val="16"/>
        <w:szCs w:val="16"/>
        <w:lang w:val="en-US"/>
      </w:rPr>
      <w:drawing>
        <wp:anchor distT="0" distB="0" distL="114300" distR="114300" simplePos="0" relativeHeight="251665408" behindDoc="0" locked="0" layoutInCell="1" allowOverlap="1" wp14:anchorId="178D2871" wp14:editId="7694749C">
          <wp:simplePos x="0" y="0"/>
          <wp:positionH relativeFrom="margin">
            <wp:posOffset>5116195</wp:posOffset>
          </wp:positionH>
          <wp:positionV relativeFrom="margin">
            <wp:posOffset>8122920</wp:posOffset>
          </wp:positionV>
          <wp:extent cx="661670" cy="600710"/>
          <wp:effectExtent l="0" t="0" r="508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emstrijata_logotips.jpg"/>
                  <pic:cNvPicPr/>
                </pic:nvPicPr>
                <pic:blipFill rotWithShape="1">
                  <a:blip r:embed="rId4" cstate="print">
                    <a:extLst>
                      <a:ext uri="{28A0092B-C50C-407E-A947-70E740481C1C}">
                        <a14:useLocalDpi xmlns:a14="http://schemas.microsoft.com/office/drawing/2010/main" val="0"/>
                      </a:ext>
                    </a:extLst>
                  </a:blip>
                  <a:srcRect t="9239"/>
                  <a:stretch/>
                </pic:blipFill>
                <pic:spPr bwMode="auto">
                  <a:xfrm>
                    <a:off x="0" y="0"/>
                    <a:ext cx="661670" cy="600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14B7">
      <w:rPr>
        <w:rFonts w:asciiTheme="majorHAnsi" w:hAnsiTheme="majorHAnsi" w:cstheme="majorHAnsi"/>
        <w:noProof/>
        <w:sz w:val="16"/>
        <w:szCs w:val="16"/>
        <w:lang w:val="en-US"/>
      </w:rPr>
      <w:drawing>
        <wp:anchor distT="0" distB="0" distL="114300" distR="114300" simplePos="0" relativeHeight="251662336" behindDoc="0" locked="0" layoutInCell="1" allowOverlap="1" wp14:anchorId="227D614B" wp14:editId="0E42B471">
          <wp:simplePos x="0" y="0"/>
          <wp:positionH relativeFrom="margin">
            <wp:posOffset>4460875</wp:posOffset>
          </wp:positionH>
          <wp:positionV relativeFrom="margin">
            <wp:posOffset>8171815</wp:posOffset>
          </wp:positionV>
          <wp:extent cx="552450" cy="552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zoo_logotip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sidRPr="009414B7">
      <w:rPr>
        <w:rFonts w:asciiTheme="majorHAnsi" w:hAnsiTheme="majorHAnsi" w:cstheme="majorHAnsi"/>
        <w:noProof/>
        <w:sz w:val="16"/>
        <w:szCs w:val="16"/>
        <w:lang w:val="en-US"/>
      </w:rPr>
      <w:drawing>
        <wp:anchor distT="0" distB="0" distL="114300" distR="114300" simplePos="0" relativeHeight="251663360" behindDoc="0" locked="0" layoutInCell="1" allowOverlap="1" wp14:anchorId="0C20F954" wp14:editId="76A93695">
          <wp:simplePos x="0" y="0"/>
          <wp:positionH relativeFrom="margin">
            <wp:posOffset>2761615</wp:posOffset>
          </wp:positionH>
          <wp:positionV relativeFrom="margin">
            <wp:posOffset>8169910</wp:posOffset>
          </wp:positionV>
          <wp:extent cx="1043940" cy="520065"/>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barbell_logotips.jpg"/>
                  <pic:cNvPicPr/>
                </pic:nvPicPr>
                <pic:blipFill rotWithShape="1">
                  <a:blip r:embed="rId6" cstate="print">
                    <a:extLst>
                      <a:ext uri="{28A0092B-C50C-407E-A947-70E740481C1C}">
                        <a14:useLocalDpi xmlns:a14="http://schemas.microsoft.com/office/drawing/2010/main" val="0"/>
                      </a:ext>
                    </a:extLst>
                  </a:blip>
                  <a:srcRect t="24516" b="25591"/>
                  <a:stretch/>
                </pic:blipFill>
                <pic:spPr bwMode="auto">
                  <a:xfrm>
                    <a:off x="0" y="0"/>
                    <a:ext cx="1043940" cy="520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sz w:val="16"/>
        <w:szCs w:val="16"/>
        <w:lang w:val="en-US"/>
      </w:rPr>
      <w:drawing>
        <wp:anchor distT="0" distB="0" distL="114300" distR="114300" simplePos="0" relativeHeight="251667456" behindDoc="0" locked="0" layoutInCell="1" allowOverlap="1" wp14:anchorId="1FFFA273" wp14:editId="07FDBD2C">
          <wp:simplePos x="0" y="0"/>
          <wp:positionH relativeFrom="margin">
            <wp:posOffset>1767205</wp:posOffset>
          </wp:positionH>
          <wp:positionV relativeFrom="margin">
            <wp:posOffset>8193405</wp:posOffset>
          </wp:positionV>
          <wp:extent cx="918845" cy="4959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elesbibliotekas_logotips.jpg"/>
                  <pic:cNvPicPr/>
                </pic:nvPicPr>
                <pic:blipFill rotWithShape="1">
                  <a:blip r:embed="rId7" cstate="print">
                    <a:extLst>
                      <a:ext uri="{28A0092B-C50C-407E-A947-70E740481C1C}">
                        <a14:useLocalDpi xmlns:a14="http://schemas.microsoft.com/office/drawing/2010/main" val="0"/>
                      </a:ext>
                    </a:extLst>
                  </a:blip>
                  <a:srcRect t="21506" b="24516"/>
                  <a:stretch/>
                </pic:blipFill>
                <pic:spPr bwMode="auto">
                  <a:xfrm>
                    <a:off x="0" y="0"/>
                    <a:ext cx="918845" cy="495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E0AD68" w14:textId="6A560557" w:rsidR="001519D3" w:rsidRDefault="004F2663" w:rsidP="001519D3">
    <w:pPr>
      <w:spacing w:after="0"/>
      <w:rPr>
        <w:rFonts w:asciiTheme="majorHAnsi" w:hAnsiTheme="majorHAnsi" w:cstheme="majorHAnsi"/>
        <w:sz w:val="16"/>
        <w:szCs w:val="16"/>
        <w:lang w:val="lt-LT"/>
      </w:rPr>
    </w:pPr>
    <w:r w:rsidRPr="009414B7">
      <w:rPr>
        <w:rFonts w:asciiTheme="majorHAnsi" w:hAnsiTheme="majorHAnsi" w:cstheme="majorHAnsi"/>
        <w:noProof/>
        <w:sz w:val="16"/>
        <w:szCs w:val="16"/>
        <w:lang w:val="en-US"/>
      </w:rPr>
      <w:drawing>
        <wp:anchor distT="0" distB="0" distL="114300" distR="114300" simplePos="0" relativeHeight="251664384" behindDoc="0" locked="0" layoutInCell="1" allowOverlap="1" wp14:anchorId="228BDC13" wp14:editId="084C6A3E">
          <wp:simplePos x="0" y="0"/>
          <wp:positionH relativeFrom="margin">
            <wp:posOffset>3873500</wp:posOffset>
          </wp:positionH>
          <wp:positionV relativeFrom="margin">
            <wp:posOffset>8259445</wp:posOffset>
          </wp:positionV>
          <wp:extent cx="429895" cy="429895"/>
          <wp:effectExtent l="0" t="0" r="825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ltners_logoti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895" cy="429895"/>
                  </a:xfrm>
                  <a:prstGeom prst="rect">
                    <a:avLst/>
                  </a:prstGeom>
                </pic:spPr>
              </pic:pic>
            </a:graphicData>
          </a:graphic>
          <wp14:sizeRelH relativeFrom="margin">
            <wp14:pctWidth>0</wp14:pctWidth>
          </wp14:sizeRelH>
          <wp14:sizeRelV relativeFrom="margin">
            <wp14:pctHeight>0</wp14:pctHeight>
          </wp14:sizeRelV>
        </wp:anchor>
      </w:drawing>
    </w:r>
    <w:r w:rsidR="009414B7">
      <w:rPr>
        <w:rFonts w:asciiTheme="majorHAnsi" w:hAnsiTheme="majorHAnsi" w:cstheme="majorHAnsi"/>
        <w:b/>
        <w:sz w:val="16"/>
        <w:szCs w:val="16"/>
        <w:lang w:val="lt-LT"/>
      </w:rPr>
      <w:t>SVĒTKUS DARA</w:t>
    </w:r>
    <w:r w:rsidR="001519D3" w:rsidRPr="009414B7">
      <w:rPr>
        <w:rFonts w:asciiTheme="majorHAnsi" w:hAnsiTheme="majorHAnsi" w:cstheme="majorHAnsi"/>
        <w:b/>
        <w:sz w:val="16"/>
        <w:szCs w:val="16"/>
        <w:lang w:val="lt-LT"/>
      </w:rPr>
      <w:t>:</w:t>
    </w:r>
    <w:r w:rsidR="001519D3" w:rsidRPr="009414B7">
      <w:rPr>
        <w:rFonts w:asciiTheme="majorHAnsi" w:hAnsiTheme="majorHAnsi" w:cstheme="majorHAnsi"/>
        <w:sz w:val="16"/>
        <w:szCs w:val="16"/>
        <w:lang w:val="lt-LT"/>
      </w:rPr>
      <w:t xml:space="preserve"> </w:t>
    </w:r>
  </w:p>
  <w:p w14:paraId="03AAA8B0" w14:textId="51D4149A" w:rsidR="009414B7" w:rsidRPr="009414B7" w:rsidRDefault="009414B7" w:rsidP="001519D3">
    <w:pPr>
      <w:spacing w:after="0"/>
      <w:rPr>
        <w:rFonts w:asciiTheme="majorHAnsi" w:hAnsiTheme="majorHAnsi" w:cstheme="majorHAnsi"/>
        <w:sz w:val="16"/>
        <w:szCs w:val="16"/>
        <w:lang w:val="lt-LT"/>
      </w:rPr>
    </w:pPr>
  </w:p>
  <w:p w14:paraId="75D40A21" w14:textId="2787FD89" w:rsidR="001519D3" w:rsidRPr="009414B7" w:rsidRDefault="001519D3" w:rsidP="001519D3">
    <w:pPr>
      <w:spacing w:after="0"/>
      <w:rPr>
        <w:rFonts w:asciiTheme="majorHAnsi" w:hAnsiTheme="majorHAnsi" w:cstheme="majorHAnsi"/>
        <w:sz w:val="16"/>
        <w:szCs w:val="16"/>
        <w:lang w:val="lt-LT"/>
      </w:rPr>
    </w:pPr>
  </w:p>
  <w:p w14:paraId="62959619" w14:textId="76B1A257" w:rsidR="001519D3" w:rsidRPr="009414B7" w:rsidRDefault="001519D3" w:rsidP="001519D3">
    <w:pPr>
      <w:spacing w:after="0"/>
      <w:rPr>
        <w:rFonts w:asciiTheme="majorHAnsi" w:hAnsiTheme="majorHAnsi" w:cstheme="majorHAnsi"/>
        <w:sz w:val="16"/>
        <w:szCs w:val="16"/>
        <w:lang w:val="lt-LT"/>
      </w:rPr>
    </w:pPr>
  </w:p>
  <w:p w14:paraId="714C672B" w14:textId="21BC0DFC" w:rsidR="00F16156" w:rsidRDefault="004F2663" w:rsidP="001519D3">
    <w:pPr>
      <w:spacing w:after="0"/>
      <w:rPr>
        <w:rFonts w:asciiTheme="majorHAnsi" w:hAnsiTheme="majorHAnsi" w:cstheme="majorHAnsi"/>
        <w:b/>
        <w:sz w:val="16"/>
        <w:szCs w:val="16"/>
        <w:lang w:val="lt-LT"/>
      </w:rPr>
    </w:pPr>
    <w:r w:rsidRPr="009414B7">
      <w:rPr>
        <w:rFonts w:asciiTheme="majorHAnsi" w:hAnsiTheme="majorHAnsi" w:cstheme="majorHAnsi"/>
        <w:noProof/>
        <w:sz w:val="16"/>
        <w:szCs w:val="16"/>
        <w:lang w:val="en-US"/>
      </w:rPr>
      <w:drawing>
        <wp:anchor distT="0" distB="0" distL="114300" distR="114300" simplePos="0" relativeHeight="251661312" behindDoc="0" locked="0" layoutInCell="1" allowOverlap="1" wp14:anchorId="5C64DCCD" wp14:editId="03E3D2F6">
          <wp:simplePos x="0" y="0"/>
          <wp:positionH relativeFrom="margin">
            <wp:posOffset>2686050</wp:posOffset>
          </wp:positionH>
          <wp:positionV relativeFrom="margin">
            <wp:posOffset>8827135</wp:posOffset>
          </wp:positionV>
          <wp:extent cx="579755" cy="5797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elespateretajubiedriba_logoti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755" cy="579755"/>
                  </a:xfrm>
                  <a:prstGeom prst="rect">
                    <a:avLst/>
                  </a:prstGeom>
                </pic:spPr>
              </pic:pic>
            </a:graphicData>
          </a:graphic>
          <wp14:sizeRelH relativeFrom="margin">
            <wp14:pctWidth>0</wp14:pctWidth>
          </wp14:sizeRelH>
          <wp14:sizeRelV relativeFrom="margin">
            <wp14:pctHeight>0</wp14:pctHeight>
          </wp14:sizeRelV>
        </wp:anchor>
      </w:drawing>
    </w:r>
    <w:r w:rsidRPr="009414B7">
      <w:rPr>
        <w:rFonts w:asciiTheme="majorHAnsi" w:hAnsiTheme="majorHAnsi" w:cstheme="majorHAnsi"/>
        <w:noProof/>
        <w:sz w:val="16"/>
        <w:szCs w:val="16"/>
        <w:lang w:val="en-US"/>
      </w:rPr>
      <w:drawing>
        <wp:anchor distT="0" distB="0" distL="114300" distR="114300" simplePos="0" relativeHeight="251660288" behindDoc="0" locked="0" layoutInCell="1" allowOverlap="1" wp14:anchorId="2E654298" wp14:editId="116E9F02">
          <wp:simplePos x="0" y="0"/>
          <wp:positionH relativeFrom="margin">
            <wp:posOffset>1622425</wp:posOffset>
          </wp:positionH>
          <wp:positionV relativeFrom="margin">
            <wp:posOffset>8890000</wp:posOffset>
          </wp:positionV>
          <wp:extent cx="975360" cy="3752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elesdzirnavnieks_logotips.jpg"/>
                  <pic:cNvPicPr/>
                </pic:nvPicPr>
                <pic:blipFill rotWithShape="1">
                  <a:blip r:embed="rId10" cstate="print">
                    <a:extLst>
                      <a:ext uri="{28A0092B-C50C-407E-A947-70E740481C1C}">
                        <a14:useLocalDpi xmlns:a14="http://schemas.microsoft.com/office/drawing/2010/main" val="0"/>
                      </a:ext>
                    </a:extLst>
                  </a:blip>
                  <a:srcRect t="29371" b="32167"/>
                  <a:stretch/>
                </pic:blipFill>
                <pic:spPr bwMode="auto">
                  <a:xfrm>
                    <a:off x="0" y="0"/>
                    <a:ext cx="975360" cy="375285"/>
                  </a:xfrm>
                  <a:prstGeom prst="rect">
                    <a:avLst/>
                  </a:prstGeom>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9504" behindDoc="0" locked="0" layoutInCell="1" allowOverlap="1" wp14:anchorId="33AF50A9" wp14:editId="46714EAB">
          <wp:simplePos x="0" y="0"/>
          <wp:positionH relativeFrom="margin">
            <wp:posOffset>1021080</wp:posOffset>
          </wp:positionH>
          <wp:positionV relativeFrom="margin">
            <wp:posOffset>8888095</wp:posOffset>
          </wp:positionV>
          <wp:extent cx="414655" cy="483870"/>
          <wp:effectExtent l="0" t="0" r="4445" b="0"/>
          <wp:wrapSquare wrapText="bothSides"/>
          <wp:docPr id="16" name="Picture 16" descr="http://www.dobele.lv/sites/default/files/editor/gerboni/dobeles_nov_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bele.lv/sites/default/files/editor/gerboni/dobeles_nov_k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55" cy="483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B0E8F7" w14:textId="5DF95AF3" w:rsidR="001519D3" w:rsidRPr="009414B7" w:rsidRDefault="009414B7" w:rsidP="001519D3">
    <w:pPr>
      <w:spacing w:after="0"/>
      <w:rPr>
        <w:rFonts w:asciiTheme="majorHAnsi" w:hAnsiTheme="majorHAnsi" w:cstheme="majorHAnsi"/>
        <w:sz w:val="16"/>
        <w:szCs w:val="16"/>
        <w:lang w:val="lt-LT"/>
      </w:rPr>
    </w:pPr>
    <w:r>
      <w:rPr>
        <w:rFonts w:asciiTheme="majorHAnsi" w:hAnsiTheme="majorHAnsi" w:cstheme="majorHAnsi"/>
        <w:b/>
        <w:sz w:val="16"/>
        <w:szCs w:val="16"/>
        <w:lang w:val="lt-LT"/>
      </w:rPr>
      <w:t>SVĒTKUS ATBALSTA</w:t>
    </w:r>
    <w:r w:rsidR="001519D3" w:rsidRPr="009414B7">
      <w:rPr>
        <w:rFonts w:asciiTheme="majorHAnsi" w:hAnsiTheme="majorHAnsi" w:cstheme="majorHAnsi"/>
        <w:b/>
        <w:sz w:val="16"/>
        <w:szCs w:val="16"/>
        <w:lang w:val="lt-LT"/>
      </w:rPr>
      <w:t>:</w:t>
    </w:r>
    <w:r w:rsidR="001519D3" w:rsidRPr="009414B7">
      <w:rPr>
        <w:rFonts w:asciiTheme="majorHAnsi" w:hAnsiTheme="majorHAnsi" w:cstheme="majorHAnsi"/>
        <w:sz w:val="16"/>
        <w:szCs w:val="16"/>
        <w:lang w:val="lt-LT"/>
      </w:rPr>
      <w:t xml:space="preserve"> </w:t>
    </w:r>
    <w:r w:rsidR="001519D3" w:rsidRPr="009414B7">
      <w:rPr>
        <w:rFonts w:asciiTheme="majorHAnsi" w:hAnsiTheme="majorHAnsi" w:cstheme="majorHAnsi"/>
        <w:sz w:val="16"/>
        <w:szCs w:val="16"/>
        <w:lang w:val="lt-LT"/>
      </w:rPr>
      <w:br/>
    </w:r>
  </w:p>
  <w:p w14:paraId="368EE7F5" w14:textId="75620270" w:rsidR="001519D3" w:rsidRPr="009414B7" w:rsidRDefault="001519D3">
    <w:pPr>
      <w:pStyle w:val="Footer"/>
      <w:rPr>
        <w:rFonts w:asciiTheme="majorHAnsi" w:hAnsiTheme="majorHAnsi" w:cstheme="majorHAnsi"/>
        <w:sz w:val="16"/>
        <w:szCs w:val="16"/>
        <w:lang w:val="lt-LT"/>
      </w:rPr>
    </w:pPr>
  </w:p>
  <w:p w14:paraId="50C5D830" w14:textId="77777777" w:rsidR="001519D3" w:rsidRPr="009414B7" w:rsidRDefault="001519D3">
    <w:pPr>
      <w:pStyle w:val="Footer"/>
      <w:rPr>
        <w:rFonts w:asciiTheme="majorHAnsi" w:hAnsiTheme="majorHAnsi" w:cs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27898" w14:textId="77777777" w:rsidR="003E278F" w:rsidRDefault="003E278F" w:rsidP="00BF187B">
      <w:pPr>
        <w:spacing w:after="0" w:line="240" w:lineRule="auto"/>
      </w:pPr>
      <w:r>
        <w:separator/>
      </w:r>
    </w:p>
  </w:footnote>
  <w:footnote w:type="continuationSeparator" w:id="0">
    <w:p w14:paraId="2F641E4A" w14:textId="77777777" w:rsidR="003E278F" w:rsidRDefault="003E278F" w:rsidP="00BF1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DFAE" w14:textId="4F6F78B0" w:rsidR="00863BEC" w:rsidRDefault="00863BEC">
    <w:pPr>
      <w:pStyle w:val="Header"/>
    </w:pPr>
    <w:r>
      <w:rPr>
        <w:noProof/>
        <w:lang w:val="en-US"/>
      </w:rPr>
      <w:drawing>
        <wp:inline distT="0" distB="0" distL="0" distR="0" wp14:anchorId="4C2FA386" wp14:editId="7CB5B432">
          <wp:extent cx="979409" cy="627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ls.png"/>
                  <pic:cNvPicPr/>
                </pic:nvPicPr>
                <pic:blipFill>
                  <a:blip r:embed="rId1">
                    <a:extLst>
                      <a:ext uri="{28A0092B-C50C-407E-A947-70E740481C1C}">
                        <a14:useLocalDpi xmlns:a14="http://schemas.microsoft.com/office/drawing/2010/main" val="0"/>
                      </a:ext>
                    </a:extLst>
                  </a:blip>
                  <a:stretch>
                    <a:fillRect/>
                  </a:stretch>
                </pic:blipFill>
                <pic:spPr>
                  <a:xfrm>
                    <a:off x="0" y="0"/>
                    <a:ext cx="979157" cy="6276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2C"/>
    <w:rsid w:val="000002F3"/>
    <w:rsid w:val="00016B66"/>
    <w:rsid w:val="0005337B"/>
    <w:rsid w:val="000651F4"/>
    <w:rsid w:val="000661B1"/>
    <w:rsid w:val="000D0370"/>
    <w:rsid w:val="00141159"/>
    <w:rsid w:val="001519D3"/>
    <w:rsid w:val="00156522"/>
    <w:rsid w:val="00183085"/>
    <w:rsid w:val="001D337A"/>
    <w:rsid w:val="00205897"/>
    <w:rsid w:val="00237F89"/>
    <w:rsid w:val="00255B52"/>
    <w:rsid w:val="00281208"/>
    <w:rsid w:val="002D26A5"/>
    <w:rsid w:val="002E7597"/>
    <w:rsid w:val="002F642B"/>
    <w:rsid w:val="003119EA"/>
    <w:rsid w:val="003E278F"/>
    <w:rsid w:val="003E6EA1"/>
    <w:rsid w:val="00430C10"/>
    <w:rsid w:val="00445E6A"/>
    <w:rsid w:val="004C63F2"/>
    <w:rsid w:val="004F2663"/>
    <w:rsid w:val="00553D52"/>
    <w:rsid w:val="0057473A"/>
    <w:rsid w:val="00574B07"/>
    <w:rsid w:val="005B3766"/>
    <w:rsid w:val="005E2949"/>
    <w:rsid w:val="00605F22"/>
    <w:rsid w:val="006527E2"/>
    <w:rsid w:val="00655197"/>
    <w:rsid w:val="006743F7"/>
    <w:rsid w:val="006844E7"/>
    <w:rsid w:val="007103C0"/>
    <w:rsid w:val="00725F35"/>
    <w:rsid w:val="00773083"/>
    <w:rsid w:val="007F201F"/>
    <w:rsid w:val="00807DA3"/>
    <w:rsid w:val="008310D0"/>
    <w:rsid w:val="00863BEC"/>
    <w:rsid w:val="008A331A"/>
    <w:rsid w:val="008B0857"/>
    <w:rsid w:val="008B4E59"/>
    <w:rsid w:val="008C3C94"/>
    <w:rsid w:val="008F01C5"/>
    <w:rsid w:val="009414B7"/>
    <w:rsid w:val="00966BF2"/>
    <w:rsid w:val="0098242B"/>
    <w:rsid w:val="00984965"/>
    <w:rsid w:val="009D0691"/>
    <w:rsid w:val="009D5191"/>
    <w:rsid w:val="00A56230"/>
    <w:rsid w:val="00AB792C"/>
    <w:rsid w:val="00AD3785"/>
    <w:rsid w:val="00AE3600"/>
    <w:rsid w:val="00AF270E"/>
    <w:rsid w:val="00B05764"/>
    <w:rsid w:val="00B22369"/>
    <w:rsid w:val="00B24D05"/>
    <w:rsid w:val="00B40066"/>
    <w:rsid w:val="00B774C9"/>
    <w:rsid w:val="00B82F8D"/>
    <w:rsid w:val="00BB3BC3"/>
    <w:rsid w:val="00BF187B"/>
    <w:rsid w:val="00C54924"/>
    <w:rsid w:val="00D84918"/>
    <w:rsid w:val="00DB0F45"/>
    <w:rsid w:val="00DC7156"/>
    <w:rsid w:val="00E04BB4"/>
    <w:rsid w:val="00E2432C"/>
    <w:rsid w:val="00E42A3B"/>
    <w:rsid w:val="00EF4832"/>
    <w:rsid w:val="00F16156"/>
    <w:rsid w:val="00F21B4E"/>
    <w:rsid w:val="00F36EFE"/>
    <w:rsid w:val="00F72CFE"/>
    <w:rsid w:val="00FC0C61"/>
    <w:rsid w:val="00FC7111"/>
    <w:rsid w:val="00FD18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F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0D0"/>
    <w:rPr>
      <w:color w:val="0000FF"/>
      <w:u w:val="single"/>
    </w:rPr>
  </w:style>
  <w:style w:type="paragraph" w:styleId="Header">
    <w:name w:val="header"/>
    <w:basedOn w:val="Normal"/>
    <w:link w:val="HeaderChar"/>
    <w:uiPriority w:val="99"/>
    <w:unhideWhenUsed/>
    <w:rsid w:val="00BF18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187B"/>
  </w:style>
  <w:style w:type="paragraph" w:styleId="Footer">
    <w:name w:val="footer"/>
    <w:basedOn w:val="Normal"/>
    <w:link w:val="FooterChar"/>
    <w:uiPriority w:val="99"/>
    <w:unhideWhenUsed/>
    <w:rsid w:val="00BF18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187B"/>
  </w:style>
  <w:style w:type="paragraph" w:styleId="BalloonText">
    <w:name w:val="Balloon Text"/>
    <w:basedOn w:val="Normal"/>
    <w:link w:val="BalloonTextChar"/>
    <w:uiPriority w:val="99"/>
    <w:semiHidden/>
    <w:unhideWhenUsed/>
    <w:rsid w:val="0086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0D0"/>
    <w:rPr>
      <w:color w:val="0000FF"/>
      <w:u w:val="single"/>
    </w:rPr>
  </w:style>
  <w:style w:type="paragraph" w:styleId="Header">
    <w:name w:val="header"/>
    <w:basedOn w:val="Normal"/>
    <w:link w:val="HeaderChar"/>
    <w:uiPriority w:val="99"/>
    <w:unhideWhenUsed/>
    <w:rsid w:val="00BF18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187B"/>
  </w:style>
  <w:style w:type="paragraph" w:styleId="Footer">
    <w:name w:val="footer"/>
    <w:basedOn w:val="Normal"/>
    <w:link w:val="FooterChar"/>
    <w:uiPriority w:val="99"/>
    <w:unhideWhenUsed/>
    <w:rsid w:val="00BF18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187B"/>
  </w:style>
  <w:style w:type="paragraph" w:styleId="BalloonText">
    <w:name w:val="Balloon Text"/>
    <w:basedOn w:val="Normal"/>
    <w:link w:val="BalloonTextChar"/>
    <w:uiPriority w:val="99"/>
    <w:semiHidden/>
    <w:unhideWhenUsed/>
    <w:rsid w:val="00863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8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ards.gale@dobel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D5CE-5A34-444F-AE50-A0FE5F44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DPKN</dc:creator>
  <cp:lastModifiedBy>Lolita Ozolina</cp:lastModifiedBy>
  <cp:revision>2</cp:revision>
  <cp:lastPrinted>2018-09-04T10:26:00Z</cp:lastPrinted>
  <dcterms:created xsi:type="dcterms:W3CDTF">2018-09-13T21:30:00Z</dcterms:created>
  <dcterms:modified xsi:type="dcterms:W3CDTF">2018-09-13T21:30:00Z</dcterms:modified>
</cp:coreProperties>
</file>