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A8" w:rsidRPr="00767179" w:rsidRDefault="00B45EA8" w:rsidP="00E61A35">
      <w:pPr>
        <w:spacing w:after="0"/>
        <w:jc w:val="right"/>
        <w:rPr>
          <w:rFonts w:ascii="Times New Roman" w:hAnsi="Times New Roman" w:cs="Times New Roman"/>
          <w:sz w:val="20"/>
          <w:szCs w:val="20"/>
        </w:rPr>
      </w:pPr>
      <w:r w:rsidRPr="00767179">
        <w:rPr>
          <w:rFonts w:ascii="Times New Roman" w:hAnsi="Times New Roman" w:cs="Times New Roman"/>
          <w:sz w:val="20"/>
          <w:szCs w:val="20"/>
        </w:rPr>
        <w:t>Pielikums Nr.2</w:t>
      </w:r>
    </w:p>
    <w:p w:rsidR="00B45EA8" w:rsidRPr="00767179" w:rsidRDefault="00B45EA8" w:rsidP="00E61A35">
      <w:pPr>
        <w:spacing w:after="0"/>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 xml:space="preserve">irkuma nolikumam ID Nr. </w:t>
      </w:r>
      <w:r w:rsidR="00027B08">
        <w:rPr>
          <w:rFonts w:ascii="Times New Roman" w:hAnsi="Times New Roman" w:cs="Times New Roman"/>
          <w:sz w:val="20"/>
          <w:szCs w:val="20"/>
        </w:rPr>
        <w:t>DI 2018/</w:t>
      </w:r>
      <w:r w:rsidR="00EC38C8" w:rsidRPr="00EC38C8">
        <w:rPr>
          <w:rFonts w:ascii="Times New Roman" w:hAnsi="Times New Roman" w:cs="Times New Roman"/>
          <w:color w:val="auto"/>
          <w:sz w:val="20"/>
          <w:szCs w:val="20"/>
        </w:rPr>
        <w:t>7</w:t>
      </w:r>
      <w:r w:rsidR="00F66AA6">
        <w:rPr>
          <w:rFonts w:ascii="Times New Roman" w:hAnsi="Times New Roman" w:cs="Times New Roman"/>
          <w:sz w:val="20"/>
          <w:szCs w:val="20"/>
        </w:rPr>
        <w:t>/ERAF</w:t>
      </w:r>
    </w:p>
    <w:p w:rsidR="00B45EA8" w:rsidRDefault="00B45EA8" w:rsidP="00B45EA8">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w:t>
      </w:r>
      <w:r w:rsidR="005747E7">
        <w:rPr>
          <w:rFonts w:ascii="Times New Roman" w:hAnsi="Times New Roman" w:cs="Times New Roman"/>
          <w:b/>
          <w:sz w:val="28"/>
          <w:szCs w:val="28"/>
        </w:rPr>
        <w:t>ais</w:t>
      </w:r>
      <w:r w:rsidRPr="009066F4">
        <w:rPr>
          <w:rFonts w:ascii="Times New Roman" w:hAnsi="Times New Roman" w:cs="Times New Roman"/>
          <w:b/>
          <w:sz w:val="28"/>
          <w:szCs w:val="28"/>
        </w:rPr>
        <w:t xml:space="preserve"> piedāvājum</w:t>
      </w:r>
      <w:r w:rsidR="005747E7">
        <w:rPr>
          <w:rFonts w:ascii="Times New Roman" w:hAnsi="Times New Roman" w:cs="Times New Roman"/>
          <w:b/>
          <w:sz w:val="28"/>
          <w:szCs w:val="28"/>
        </w:rPr>
        <w:t>s</w:t>
      </w:r>
      <w:r w:rsidRPr="009066F4">
        <w:rPr>
          <w:rFonts w:ascii="Times New Roman" w:hAnsi="Times New Roman" w:cs="Times New Roman"/>
          <w:b/>
          <w:sz w:val="28"/>
          <w:szCs w:val="28"/>
        </w:rPr>
        <w:t xml:space="preserve"> </w:t>
      </w:r>
      <w:r w:rsidR="005747E7">
        <w:rPr>
          <w:rFonts w:ascii="Times New Roman" w:hAnsi="Times New Roman" w:cs="Times New Roman"/>
          <w:b/>
          <w:sz w:val="28"/>
          <w:szCs w:val="28"/>
        </w:rPr>
        <w:t>(</w:t>
      </w:r>
      <w:r w:rsidRPr="009066F4">
        <w:rPr>
          <w:rFonts w:ascii="Times New Roman" w:hAnsi="Times New Roman" w:cs="Times New Roman"/>
          <w:b/>
          <w:sz w:val="28"/>
          <w:szCs w:val="28"/>
        </w:rPr>
        <w:t>forma</w:t>
      </w:r>
      <w:r w:rsidR="005747E7">
        <w:rPr>
          <w:rFonts w:ascii="Times New Roman" w:hAnsi="Times New Roman" w:cs="Times New Roman"/>
          <w:b/>
          <w:sz w:val="28"/>
          <w:szCs w:val="28"/>
        </w:rPr>
        <w:t>)</w:t>
      </w:r>
    </w:p>
    <w:p w:rsidR="00B45EA8" w:rsidRPr="00B96482" w:rsidRDefault="00B45EA8" w:rsidP="00B96482">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D232C7" w:rsidRPr="00D232C7">
        <w:rPr>
          <w:rFonts w:ascii="Times New Roman" w:hAnsi="Times New Roman" w:cs="Times New Roman"/>
          <w:b/>
          <w:sz w:val="24"/>
          <w:szCs w:val="24"/>
        </w:rPr>
        <w:t>Ekstrakcijas sistēmas augu izcelsmes</w:t>
      </w:r>
      <w:r w:rsidR="00D232C7">
        <w:rPr>
          <w:rFonts w:ascii="Times New Roman" w:hAnsi="Times New Roman" w:cs="Times New Roman"/>
          <w:b/>
          <w:sz w:val="24"/>
        </w:rPr>
        <w:t xml:space="preserve"> materiāla apstrādei iegāde</w:t>
      </w:r>
      <w:r w:rsidR="00027B08">
        <w:rPr>
          <w:rFonts w:ascii="Times New Roman" w:hAnsi="Times New Roman" w:cs="Times New Roman"/>
          <w:b/>
          <w:sz w:val="24"/>
        </w:rPr>
        <w:t xml:space="preserve"> Dārzkopības institūta īstenoto projektu vajadzībām</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Pr>
          <w:rFonts w:ascii="Times New Roman" w:eastAsia="Cambria" w:hAnsi="Times New Roman" w:cs="Times New Roman"/>
          <w:b/>
          <w:kern w:val="56"/>
          <w:sz w:val="24"/>
        </w:rPr>
        <w:t>ID Nr.</w:t>
      </w:r>
      <w:r w:rsidR="00027B08">
        <w:rPr>
          <w:rFonts w:ascii="Times New Roman" w:eastAsia="Cambria" w:hAnsi="Times New Roman" w:cs="Times New Roman"/>
          <w:b/>
          <w:kern w:val="56"/>
          <w:sz w:val="24"/>
        </w:rPr>
        <w:t xml:space="preserve"> DI 2018/</w:t>
      </w:r>
      <w:r w:rsidR="00EC38C8" w:rsidRPr="00EC38C8">
        <w:rPr>
          <w:rFonts w:ascii="Times New Roman" w:eastAsia="Cambria" w:hAnsi="Times New Roman" w:cs="Times New Roman"/>
          <w:b/>
          <w:color w:val="auto"/>
          <w:kern w:val="56"/>
          <w:sz w:val="24"/>
        </w:rPr>
        <w:t>7</w:t>
      </w:r>
      <w:r w:rsidR="00D232C7">
        <w:rPr>
          <w:rFonts w:ascii="Times New Roman" w:eastAsia="Cambria" w:hAnsi="Times New Roman" w:cs="Times New Roman"/>
          <w:b/>
          <w:kern w:val="56"/>
          <w:sz w:val="24"/>
        </w:rPr>
        <w:t>/ERAF</w:t>
      </w:r>
    </w:p>
    <w:p w:rsidR="00B45EA8" w:rsidRPr="00B45EA8" w:rsidRDefault="00D232C7" w:rsidP="00E61A35">
      <w:pPr>
        <w:spacing w:after="0"/>
        <w:rPr>
          <w:rFonts w:ascii="Times New Roman" w:eastAsia="Cambria" w:hAnsi="Times New Roman" w:cs="Times New Roman"/>
          <w:b/>
          <w:i/>
          <w:kern w:val="56"/>
          <w:sz w:val="24"/>
          <w:szCs w:val="24"/>
        </w:rPr>
      </w:pPr>
      <w:r>
        <w:rPr>
          <w:rFonts w:ascii="Times New Roman" w:hAnsi="Times New Roman" w:cs="Times New Roman"/>
          <w:b/>
          <w:sz w:val="24"/>
          <w:szCs w:val="24"/>
        </w:rPr>
        <w:t>Ekstrakcijas sistēma</w:t>
      </w:r>
      <w:r w:rsidR="00B45EA8" w:rsidRPr="00B45EA8">
        <w:rPr>
          <w:rFonts w:ascii="Times New Roman" w:hAnsi="Times New Roman" w:cs="Times New Roman"/>
          <w:b/>
          <w:sz w:val="24"/>
          <w:szCs w:val="24"/>
        </w:rPr>
        <w:t>, 1 gab.</w:t>
      </w:r>
    </w:p>
    <w:tbl>
      <w:tblPr>
        <w:tblStyle w:val="Reatabula"/>
        <w:tblpPr w:leftFromText="180" w:rightFromText="180" w:vertAnchor="text" w:horzAnchor="margin" w:tblpY="110"/>
        <w:tblW w:w="13495" w:type="dxa"/>
        <w:tblLayout w:type="fixed"/>
        <w:tblLook w:val="04A0" w:firstRow="1" w:lastRow="0" w:firstColumn="1" w:lastColumn="0" w:noHBand="0" w:noVBand="1"/>
      </w:tblPr>
      <w:tblGrid>
        <w:gridCol w:w="846"/>
        <w:gridCol w:w="6709"/>
        <w:gridCol w:w="5940"/>
      </w:tblGrid>
      <w:tr w:rsidR="003901AC" w:rsidRPr="002E1D7A" w:rsidTr="00DF257F">
        <w:tc>
          <w:tcPr>
            <w:tcW w:w="846" w:type="dxa"/>
          </w:tcPr>
          <w:p w:rsidR="003901AC" w:rsidRDefault="003901AC" w:rsidP="007E366B">
            <w:pPr>
              <w:jc w:val="center"/>
              <w:rPr>
                <w:rFonts w:ascii="Times New Roman" w:hAnsi="Times New Roman" w:cs="Times New Roman"/>
                <w:sz w:val="24"/>
                <w:szCs w:val="24"/>
              </w:rPr>
            </w:pPr>
          </w:p>
          <w:p w:rsidR="003901AC" w:rsidRDefault="003901AC" w:rsidP="007E366B">
            <w:pPr>
              <w:jc w:val="center"/>
              <w:rPr>
                <w:rFonts w:ascii="Times New Roman" w:hAnsi="Times New Roman" w:cs="Times New Roman"/>
                <w:sz w:val="24"/>
                <w:szCs w:val="24"/>
              </w:rPr>
            </w:pPr>
          </w:p>
          <w:p w:rsidR="003901AC" w:rsidRPr="002E1D7A" w:rsidRDefault="003901AC" w:rsidP="007E366B">
            <w:pPr>
              <w:jc w:val="center"/>
              <w:rPr>
                <w:rFonts w:ascii="Times New Roman" w:hAnsi="Times New Roman" w:cs="Times New Roman"/>
                <w:sz w:val="24"/>
                <w:szCs w:val="24"/>
              </w:rPr>
            </w:pPr>
            <w:r w:rsidRPr="002E1D7A">
              <w:rPr>
                <w:rFonts w:ascii="Times New Roman" w:hAnsi="Times New Roman" w:cs="Times New Roman"/>
                <w:sz w:val="24"/>
                <w:szCs w:val="24"/>
              </w:rPr>
              <w:t>Nr.</w:t>
            </w:r>
            <w:r>
              <w:rPr>
                <w:rFonts w:ascii="Times New Roman" w:hAnsi="Times New Roman" w:cs="Times New Roman"/>
                <w:sz w:val="24"/>
                <w:szCs w:val="24"/>
              </w:rPr>
              <w:t xml:space="preserve"> </w:t>
            </w:r>
            <w:r w:rsidRPr="002E1D7A">
              <w:rPr>
                <w:rFonts w:ascii="Times New Roman" w:hAnsi="Times New Roman" w:cs="Times New Roman"/>
                <w:sz w:val="24"/>
                <w:szCs w:val="24"/>
              </w:rPr>
              <w:t>p.</w:t>
            </w:r>
            <w:r>
              <w:rPr>
                <w:rFonts w:ascii="Times New Roman" w:hAnsi="Times New Roman" w:cs="Times New Roman"/>
                <w:sz w:val="24"/>
                <w:szCs w:val="24"/>
              </w:rPr>
              <w:t xml:space="preserve"> </w:t>
            </w:r>
            <w:r w:rsidRPr="002E1D7A">
              <w:rPr>
                <w:rFonts w:ascii="Times New Roman" w:hAnsi="Times New Roman" w:cs="Times New Roman"/>
                <w:sz w:val="24"/>
                <w:szCs w:val="24"/>
              </w:rPr>
              <w:t>k.</w:t>
            </w:r>
          </w:p>
        </w:tc>
        <w:tc>
          <w:tcPr>
            <w:tcW w:w="6709" w:type="dxa"/>
          </w:tcPr>
          <w:p w:rsidR="003901AC" w:rsidRDefault="003901AC" w:rsidP="007E366B">
            <w:pPr>
              <w:jc w:val="center"/>
              <w:rPr>
                <w:rFonts w:ascii="Times New Roman" w:hAnsi="Times New Roman" w:cs="Times New Roman"/>
                <w:sz w:val="24"/>
                <w:szCs w:val="24"/>
              </w:rPr>
            </w:pPr>
          </w:p>
          <w:p w:rsidR="003901AC" w:rsidRDefault="003901AC" w:rsidP="007E366B">
            <w:pPr>
              <w:jc w:val="center"/>
              <w:rPr>
                <w:rFonts w:ascii="Times New Roman" w:hAnsi="Times New Roman" w:cs="Times New Roman"/>
                <w:sz w:val="24"/>
                <w:szCs w:val="24"/>
              </w:rPr>
            </w:pPr>
          </w:p>
          <w:p w:rsidR="003901AC" w:rsidRPr="002E1D7A" w:rsidRDefault="003901AC" w:rsidP="007E366B">
            <w:pPr>
              <w:jc w:val="center"/>
              <w:rPr>
                <w:rFonts w:ascii="Times New Roman" w:hAnsi="Times New Roman" w:cs="Times New Roman"/>
                <w:sz w:val="24"/>
                <w:szCs w:val="24"/>
              </w:rPr>
            </w:pPr>
            <w:r w:rsidRPr="002E1D7A">
              <w:rPr>
                <w:rFonts w:ascii="Times New Roman" w:hAnsi="Times New Roman" w:cs="Times New Roman"/>
                <w:sz w:val="24"/>
                <w:szCs w:val="24"/>
              </w:rPr>
              <w:t>Tehniskās prasības</w:t>
            </w:r>
          </w:p>
        </w:tc>
        <w:tc>
          <w:tcPr>
            <w:tcW w:w="5940" w:type="dxa"/>
          </w:tcPr>
          <w:p w:rsidR="003901AC" w:rsidRPr="005D54B9" w:rsidRDefault="003901AC" w:rsidP="00B45EA8">
            <w:pPr>
              <w:jc w:val="center"/>
              <w:rPr>
                <w:rFonts w:ascii="Times New Roman" w:hAnsi="Times New Roman" w:cs="Times New Roman"/>
                <w:b/>
              </w:rPr>
            </w:pPr>
            <w:r w:rsidRPr="005D54B9">
              <w:rPr>
                <w:rFonts w:ascii="Times New Roman" w:hAnsi="Times New Roman" w:cs="Times New Roman"/>
                <w:b/>
              </w:rPr>
              <w:t>Tehniskais piedāvājums</w:t>
            </w:r>
          </w:p>
          <w:p w:rsidR="003901AC" w:rsidRPr="002E1D7A" w:rsidRDefault="003901AC" w:rsidP="00C21B6E">
            <w:pPr>
              <w:jc w:val="both"/>
              <w:rPr>
                <w:rFonts w:ascii="Times New Roman" w:hAnsi="Times New Roman" w:cs="Times New Roman"/>
                <w:sz w:val="24"/>
                <w:szCs w:val="24"/>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Pr>
                <w:rFonts w:ascii="Times New Roman" w:hAnsi="Times New Roman" w:cs="Times New Roman"/>
                <w:b/>
                <w:i/>
              </w:rPr>
              <w:t>.</w:t>
            </w:r>
            <w:r w:rsidRPr="005D54B9">
              <w:rPr>
                <w:rFonts w:ascii="Times New Roman" w:hAnsi="Times New Roman" w:cs="Times New Roman"/>
                <w:b/>
                <w:bCs/>
                <w:i/>
              </w:rPr>
              <w:t xml:space="preserve"> </w:t>
            </w:r>
            <w:r>
              <w:rPr>
                <w:rFonts w:ascii="Times New Roman" w:hAnsi="Times New Roman" w:cs="Times New Roman"/>
                <w:b/>
                <w:bCs/>
                <w:i/>
              </w:rPr>
              <w:t>(</w:t>
            </w:r>
            <w:r w:rsidRPr="009755B3">
              <w:rPr>
                <w:rFonts w:ascii="Times New Roman" w:hAnsi="Times New Roman" w:cs="Times New Roman"/>
                <w:b/>
                <w:bCs/>
                <w:i/>
                <w:color w:val="auto"/>
              </w:rPr>
              <w:t>Ja Pretendents ir preces ražotājs, tas jānorāda piedāvājumā</w:t>
            </w:r>
            <w:r w:rsidRPr="009755B3">
              <w:rPr>
                <w:rFonts w:ascii="Times New Roman" w:hAnsi="Times New Roman" w:cs="Times New Roman"/>
                <w:b/>
                <w:i/>
                <w:color w:val="auto"/>
              </w:rPr>
              <w:t>)</w:t>
            </w:r>
          </w:p>
        </w:tc>
      </w:tr>
      <w:tr w:rsidR="00694B35" w:rsidRPr="002E1D7A" w:rsidTr="00CD19C1">
        <w:tc>
          <w:tcPr>
            <w:tcW w:w="7555" w:type="dxa"/>
            <w:gridSpan w:val="2"/>
          </w:tcPr>
          <w:p w:rsidR="00694B35" w:rsidRPr="002E1D7A" w:rsidRDefault="00694B35" w:rsidP="00694B35">
            <w:pPr>
              <w:jc w:val="right"/>
              <w:rPr>
                <w:rFonts w:ascii="Times New Roman" w:hAnsi="Times New Roman" w:cs="Times New Roman"/>
                <w:sz w:val="24"/>
                <w:szCs w:val="24"/>
              </w:rPr>
            </w:pPr>
            <w:r>
              <w:rPr>
                <w:rFonts w:ascii="Times New Roman" w:hAnsi="Times New Roman" w:cs="Times New Roman"/>
                <w:sz w:val="24"/>
                <w:szCs w:val="24"/>
              </w:rPr>
              <w:t>Ražotājs un modelis</w:t>
            </w:r>
          </w:p>
        </w:tc>
        <w:tc>
          <w:tcPr>
            <w:tcW w:w="5940" w:type="dxa"/>
          </w:tcPr>
          <w:p w:rsidR="00694B35" w:rsidRPr="005D54B9" w:rsidRDefault="00694B35" w:rsidP="00B45EA8">
            <w:pPr>
              <w:jc w:val="center"/>
              <w:rPr>
                <w:rFonts w:ascii="Times New Roman" w:hAnsi="Times New Roman" w:cs="Times New Roman"/>
                <w:b/>
              </w:rPr>
            </w:pPr>
          </w:p>
        </w:tc>
      </w:tr>
      <w:tr w:rsidR="003901AC" w:rsidRPr="002E1D7A" w:rsidTr="006E7579">
        <w:tc>
          <w:tcPr>
            <w:tcW w:w="846" w:type="dxa"/>
          </w:tcPr>
          <w:p w:rsidR="003901AC" w:rsidRPr="00CB7832" w:rsidRDefault="003901AC" w:rsidP="00CB7832">
            <w:pPr>
              <w:jc w:val="center"/>
              <w:rPr>
                <w:rFonts w:ascii="Times New Roman" w:hAnsi="Times New Roman" w:cs="Times New Roman"/>
              </w:rPr>
            </w:pPr>
            <w:r>
              <w:rPr>
                <w:rFonts w:ascii="Times New Roman" w:hAnsi="Times New Roman" w:cs="Times New Roman"/>
              </w:rPr>
              <w:t>1.</w:t>
            </w:r>
          </w:p>
        </w:tc>
        <w:tc>
          <w:tcPr>
            <w:tcW w:w="6709" w:type="dxa"/>
          </w:tcPr>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color w:val="212121"/>
                <w:shd w:val="clear" w:color="auto" w:fill="FFFFFF"/>
              </w:rPr>
              <w:t>Ekstrakcijas sistēma augu materiāla apstrādei, kas ļauj realizēt:</w:t>
            </w:r>
            <w:r w:rsidRPr="003901AC">
              <w:rPr>
                <w:rFonts w:ascii="Times New Roman" w:eastAsia="Times New Roman" w:hAnsi="Times New Roman" w:cs="Times New Roman"/>
              </w:rPr>
              <w:t> </w:t>
            </w:r>
            <w:r w:rsidRPr="003901AC">
              <w:rPr>
                <w:rFonts w:ascii="Times New Roman" w:eastAsia="Times New Roman" w:hAnsi="Times New Roman" w:cs="Times New Roman"/>
              </w:rPr>
              <w:br/>
            </w:r>
            <w:r w:rsidRPr="003901AC">
              <w:rPr>
                <w:rFonts w:ascii="Times New Roman" w:eastAsia="Times New Roman" w:hAnsi="Times New Roman" w:cs="Times New Roman"/>
                <w:color w:val="212121"/>
                <w:shd w:val="clear" w:color="auto" w:fill="FFFFFF"/>
              </w:rPr>
              <w:t> - augstspiediena ekstrakciju ar polāriem šķīdinātājiem;</w:t>
            </w:r>
            <w:r w:rsidRPr="003901AC">
              <w:rPr>
                <w:rFonts w:ascii="Times New Roman" w:eastAsia="Times New Roman" w:hAnsi="Times New Roman" w:cs="Times New Roman"/>
              </w:rPr>
              <w:t> </w:t>
            </w:r>
            <w:r w:rsidRPr="003901AC">
              <w:rPr>
                <w:rFonts w:ascii="Times New Roman" w:eastAsia="Times New Roman" w:hAnsi="Times New Roman" w:cs="Times New Roman"/>
              </w:rPr>
              <w:br/>
            </w:r>
            <w:r w:rsidRPr="003901AC">
              <w:rPr>
                <w:rFonts w:ascii="Times New Roman" w:eastAsia="Times New Roman" w:hAnsi="Times New Roman" w:cs="Times New Roman"/>
                <w:color w:val="212121"/>
                <w:shd w:val="clear" w:color="auto" w:fill="FFFFFF"/>
              </w:rPr>
              <w:t> - augstspiediena ekstrakciju ar nepolāriem šķīdinātājiem;</w:t>
            </w:r>
            <w:r w:rsidRPr="003901AC">
              <w:rPr>
                <w:rFonts w:ascii="Times New Roman" w:eastAsia="Times New Roman" w:hAnsi="Times New Roman" w:cs="Times New Roman"/>
              </w:rPr>
              <w:t> </w:t>
            </w:r>
            <w:r w:rsidRPr="003901AC">
              <w:rPr>
                <w:rFonts w:ascii="Times New Roman" w:eastAsia="Times New Roman" w:hAnsi="Times New Roman" w:cs="Times New Roman"/>
              </w:rPr>
              <w:br/>
            </w:r>
            <w:r w:rsidRPr="003901AC">
              <w:rPr>
                <w:rFonts w:ascii="Times New Roman" w:eastAsia="Times New Roman" w:hAnsi="Times New Roman" w:cs="Times New Roman"/>
                <w:color w:val="212121"/>
                <w:shd w:val="clear" w:color="auto" w:fill="FFFFFF"/>
              </w:rPr>
              <w:t xml:space="preserve"> - </w:t>
            </w:r>
            <w:proofErr w:type="spellStart"/>
            <w:r w:rsidRPr="003901AC">
              <w:rPr>
                <w:rFonts w:ascii="Times New Roman" w:eastAsia="Times New Roman" w:hAnsi="Times New Roman" w:cs="Times New Roman"/>
                <w:color w:val="212121"/>
                <w:shd w:val="clear" w:color="auto" w:fill="FFFFFF"/>
              </w:rPr>
              <w:t>superkritisko</w:t>
            </w:r>
            <w:proofErr w:type="spellEnd"/>
            <w:r w:rsidRPr="003901AC">
              <w:rPr>
                <w:rFonts w:ascii="Times New Roman" w:eastAsia="Times New Roman" w:hAnsi="Times New Roman" w:cs="Times New Roman"/>
                <w:color w:val="212121"/>
                <w:shd w:val="clear" w:color="auto" w:fill="FFFFFF"/>
              </w:rPr>
              <w:t xml:space="preserve"> fluīdu ekstrakciju ar oglekļa dioksīdu.</w:t>
            </w:r>
            <w:r w:rsidRPr="003901AC">
              <w:rPr>
                <w:rFonts w:ascii="Times New Roman" w:eastAsia="Times New Roman" w:hAnsi="Times New Roman" w:cs="Times New Roman"/>
              </w:rPr>
              <w:t> </w:t>
            </w:r>
          </w:p>
          <w:p w:rsidR="003901AC" w:rsidRPr="00CB7832" w:rsidRDefault="003901AC" w:rsidP="00AC4ABD">
            <w:pPr>
              <w:rPr>
                <w:rFonts w:ascii="Times New Roman" w:hAnsi="Times New Roman" w:cs="Times New Roman"/>
              </w:rPr>
            </w:pPr>
          </w:p>
        </w:tc>
        <w:tc>
          <w:tcPr>
            <w:tcW w:w="5940" w:type="dxa"/>
          </w:tcPr>
          <w:p w:rsidR="003901AC" w:rsidRPr="002E1D7A" w:rsidRDefault="003901AC" w:rsidP="00AC4ABD">
            <w:pPr>
              <w:rPr>
                <w:rFonts w:ascii="Times New Roman" w:hAnsi="Times New Roman" w:cs="Times New Roman"/>
                <w:sz w:val="24"/>
                <w:szCs w:val="24"/>
              </w:rPr>
            </w:pPr>
          </w:p>
        </w:tc>
      </w:tr>
      <w:tr w:rsidR="003901AC" w:rsidRPr="002E1D7A" w:rsidTr="006B4F31">
        <w:tc>
          <w:tcPr>
            <w:tcW w:w="846" w:type="dxa"/>
          </w:tcPr>
          <w:p w:rsidR="003901AC" w:rsidRPr="00CB7832" w:rsidRDefault="003901AC" w:rsidP="003901AC">
            <w:pPr>
              <w:jc w:val="center"/>
              <w:rPr>
                <w:rFonts w:ascii="Times New Roman" w:hAnsi="Times New Roman" w:cs="Times New Roman"/>
              </w:rPr>
            </w:pPr>
            <w:r>
              <w:rPr>
                <w:rFonts w:ascii="Times New Roman" w:hAnsi="Times New Roman" w:cs="Times New Roman"/>
              </w:rPr>
              <w:t>1.1.</w:t>
            </w:r>
          </w:p>
        </w:tc>
        <w:tc>
          <w:tcPr>
            <w:tcW w:w="6709" w:type="dxa"/>
          </w:tcPr>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Komplektācija: </w:t>
            </w:r>
          </w:p>
          <w:p w:rsidR="003901AC" w:rsidRPr="003901AC" w:rsidRDefault="003901AC" w:rsidP="003901AC">
            <w:pPr>
              <w:numPr>
                <w:ilvl w:val="0"/>
                <w:numId w:val="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imes New Roman" w:eastAsia="Times New Roman" w:hAnsi="Times New Roman" w:cs="Times New Roman"/>
              </w:rPr>
            </w:pPr>
            <w:proofErr w:type="spellStart"/>
            <w:r w:rsidRPr="003901AC">
              <w:rPr>
                <w:rFonts w:ascii="Times New Roman" w:eastAsia="Times New Roman" w:hAnsi="Times New Roman" w:cs="Times New Roman"/>
              </w:rPr>
              <w:t>Termoregulēšanas</w:t>
            </w:r>
            <w:proofErr w:type="spellEnd"/>
            <w:r w:rsidRPr="003901AC">
              <w:rPr>
                <w:rFonts w:ascii="Times New Roman" w:eastAsia="Times New Roman" w:hAnsi="Times New Roman" w:cs="Times New Roman"/>
              </w:rPr>
              <w:t xml:space="preserve"> sistēma; </w:t>
            </w:r>
          </w:p>
          <w:p w:rsidR="003901AC" w:rsidRPr="003901AC" w:rsidRDefault="003901AC" w:rsidP="003901AC">
            <w:pPr>
              <w:numPr>
                <w:ilvl w:val="0"/>
                <w:numId w:val="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imes New Roman" w:eastAsia="Times New Roman" w:hAnsi="Times New Roman" w:cs="Times New Roman"/>
              </w:rPr>
            </w:pPr>
            <w:r w:rsidRPr="003901AC">
              <w:rPr>
                <w:rFonts w:ascii="Times New Roman" w:eastAsia="Times New Roman" w:hAnsi="Times New Roman" w:cs="Times New Roman"/>
              </w:rPr>
              <w:t>Augstspiediena ekstrakcijas reaktors darbam ar polāriem un nepolāriem, šķīdinātājiem; </w:t>
            </w:r>
          </w:p>
          <w:p w:rsidR="003901AC" w:rsidRPr="003901AC" w:rsidRDefault="003901AC" w:rsidP="003901AC">
            <w:pPr>
              <w:numPr>
                <w:ilvl w:val="0"/>
                <w:numId w:val="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imes New Roman" w:eastAsia="Times New Roman" w:hAnsi="Times New Roman" w:cs="Times New Roman"/>
              </w:rPr>
            </w:pPr>
            <w:proofErr w:type="spellStart"/>
            <w:r w:rsidRPr="003901AC">
              <w:rPr>
                <w:rFonts w:ascii="Times New Roman" w:eastAsia="Times New Roman" w:hAnsi="Times New Roman" w:cs="Times New Roman"/>
              </w:rPr>
              <w:t>Superkritiskās</w:t>
            </w:r>
            <w:proofErr w:type="spellEnd"/>
            <w:r w:rsidRPr="003901AC">
              <w:rPr>
                <w:rFonts w:ascii="Times New Roman" w:eastAsia="Times New Roman" w:hAnsi="Times New Roman" w:cs="Times New Roman"/>
              </w:rPr>
              <w:t xml:space="preserve"> ekstrakcijas reaktors; </w:t>
            </w:r>
          </w:p>
          <w:p w:rsidR="003901AC" w:rsidRPr="003901AC" w:rsidRDefault="003901AC" w:rsidP="003901AC">
            <w:pPr>
              <w:numPr>
                <w:ilvl w:val="0"/>
                <w:numId w:val="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imes New Roman" w:eastAsia="Times New Roman" w:hAnsi="Times New Roman" w:cs="Times New Roman"/>
              </w:rPr>
            </w:pPr>
            <w:r w:rsidRPr="003901AC">
              <w:rPr>
                <w:rFonts w:ascii="Times New Roman" w:eastAsia="Times New Roman" w:hAnsi="Times New Roman" w:cs="Times New Roman"/>
              </w:rPr>
              <w:t>Slāpekļa pieslēgšanas sistēma; </w:t>
            </w:r>
          </w:p>
          <w:p w:rsidR="003901AC" w:rsidRPr="003901AC" w:rsidRDefault="003901AC" w:rsidP="003901AC">
            <w:pPr>
              <w:numPr>
                <w:ilvl w:val="0"/>
                <w:numId w:val="5"/>
              </w:numPr>
              <w:pBdr>
                <w:top w:val="none" w:sz="0" w:space="0" w:color="auto"/>
                <w:left w:val="none" w:sz="0" w:space="0" w:color="auto"/>
                <w:bottom w:val="none" w:sz="0" w:space="0" w:color="auto"/>
                <w:right w:val="none" w:sz="0" w:space="0" w:color="auto"/>
                <w:between w:val="none" w:sz="0" w:space="0" w:color="auto"/>
              </w:pBdr>
              <w:ind w:left="360" w:firstLine="0"/>
              <w:textAlignment w:val="baseline"/>
              <w:rPr>
                <w:rFonts w:ascii="Times New Roman" w:eastAsia="Times New Roman" w:hAnsi="Times New Roman" w:cs="Times New Roman"/>
              </w:rPr>
            </w:pPr>
            <w:r w:rsidRPr="003901AC">
              <w:rPr>
                <w:rFonts w:ascii="Times New Roman" w:eastAsia="Times New Roman" w:hAnsi="Times New Roman" w:cs="Times New Roman"/>
              </w:rPr>
              <w:t>Ogļskābās gāzes pieslēgšanas sistēma; </w:t>
            </w:r>
          </w:p>
          <w:p w:rsidR="003901AC" w:rsidRPr="003901AC" w:rsidRDefault="003901AC" w:rsidP="003901AC">
            <w:pPr>
              <w:pStyle w:val="Sarakstarindkopa"/>
              <w:numPr>
                <w:ilvl w:val="0"/>
                <w:numId w:val="6"/>
              </w:numPr>
              <w:rPr>
                <w:rFonts w:ascii="Times New Roman" w:hAnsi="Times New Roman" w:cs="Times New Roman"/>
              </w:rPr>
            </w:pPr>
            <w:r w:rsidRPr="003901AC">
              <w:rPr>
                <w:rFonts w:ascii="Times New Roman" w:eastAsia="Times New Roman" w:hAnsi="Times New Roman" w:cs="Times New Roman"/>
              </w:rPr>
              <w:t>Kompresors ar žāvētāju</w:t>
            </w:r>
            <w:r>
              <w:rPr>
                <w:rFonts w:ascii="Times New Roman" w:eastAsia="Times New Roman" w:hAnsi="Times New Roman" w:cs="Times New Roman"/>
              </w:rPr>
              <w:t>.</w:t>
            </w:r>
          </w:p>
        </w:tc>
        <w:tc>
          <w:tcPr>
            <w:tcW w:w="5940" w:type="dxa"/>
          </w:tcPr>
          <w:p w:rsidR="003901AC" w:rsidRPr="002E1D7A" w:rsidRDefault="003901AC" w:rsidP="003901AC">
            <w:pPr>
              <w:rPr>
                <w:rFonts w:ascii="Times New Roman" w:hAnsi="Times New Roman" w:cs="Times New Roman"/>
                <w:sz w:val="24"/>
                <w:szCs w:val="24"/>
              </w:rPr>
            </w:pPr>
          </w:p>
        </w:tc>
      </w:tr>
      <w:tr w:rsidR="003901AC" w:rsidRPr="002E1D7A" w:rsidTr="008E6C49">
        <w:tc>
          <w:tcPr>
            <w:tcW w:w="846" w:type="dxa"/>
          </w:tcPr>
          <w:p w:rsidR="003901AC" w:rsidRPr="00CB7832" w:rsidRDefault="003901AC" w:rsidP="003901AC">
            <w:pPr>
              <w:jc w:val="center"/>
              <w:rPr>
                <w:rFonts w:ascii="Times New Roman" w:hAnsi="Times New Roman" w:cs="Times New Roman"/>
              </w:rPr>
            </w:pPr>
            <w:r>
              <w:rPr>
                <w:rFonts w:ascii="Times New Roman" w:hAnsi="Times New Roman" w:cs="Times New Roman"/>
              </w:rPr>
              <w:t>1.2.</w:t>
            </w:r>
          </w:p>
        </w:tc>
        <w:tc>
          <w:tcPr>
            <w:tcW w:w="6709" w:type="dxa"/>
          </w:tcPr>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b/>
                <w:bCs/>
              </w:rPr>
              <w:t>Šķīdinātāju ekstrakcijas bloks</w:t>
            </w:r>
            <w:r>
              <w:rPr>
                <w:rFonts w:ascii="Times New Roman" w:eastAsia="Times New Roman" w:hAnsi="Times New Roman" w:cs="Times New Roman"/>
                <w:b/>
                <w:bCs/>
              </w:rPr>
              <w:t>:</w:t>
            </w:r>
            <w:r w:rsidRPr="003901AC">
              <w:rPr>
                <w:rFonts w:ascii="Times New Roman" w:eastAsia="Times New Roman" w:hAnsi="Times New Roman" w:cs="Times New Roman"/>
              </w:rPr>
              <w:t>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Darba tilpums:</w:t>
            </w:r>
            <w:r>
              <w:rPr>
                <w:rFonts w:ascii="Times New Roman" w:eastAsia="Times New Roman" w:hAnsi="Times New Roman" w:cs="Times New Roman"/>
              </w:rPr>
              <w:t xml:space="preserve"> </w:t>
            </w:r>
            <w:r w:rsidRPr="003901AC">
              <w:rPr>
                <w:rFonts w:ascii="Times New Roman" w:eastAsia="Times New Roman" w:hAnsi="Times New Roman" w:cs="Times New Roman"/>
              </w:rPr>
              <w:t>1000 ml ±10% </w:t>
            </w:r>
          </w:p>
          <w:p w:rsidR="003901AC" w:rsidRPr="003901AC" w:rsidRDefault="003901AC" w:rsidP="003901AC">
            <w:pPr>
              <w:textAlignment w:val="baseline"/>
              <w:rPr>
                <w:rFonts w:ascii="Times New Roman" w:eastAsia="Times New Roman" w:hAnsi="Times New Roman" w:cs="Times New Roman"/>
                <w:lang w:val="en-US"/>
              </w:rPr>
            </w:pPr>
            <w:r w:rsidRPr="003901AC">
              <w:rPr>
                <w:rFonts w:ascii="Times New Roman" w:eastAsia="Times New Roman" w:hAnsi="Times New Roman" w:cs="Times New Roman"/>
              </w:rPr>
              <w:t>Iekšējo garuma/diametra attiecība</w:t>
            </w:r>
            <w:r>
              <w:rPr>
                <w:rFonts w:ascii="Times New Roman" w:eastAsia="Times New Roman" w:hAnsi="Times New Roman" w:cs="Times New Roman"/>
              </w:rPr>
              <w:t>:</w:t>
            </w:r>
            <w:r w:rsidRPr="003901AC">
              <w:rPr>
                <w:rFonts w:ascii="Times New Roman" w:eastAsia="Times New Roman" w:hAnsi="Times New Roman" w:cs="Times New Roman"/>
              </w:rPr>
              <w:t xml:space="preserve"> 2.4±0.1</w:t>
            </w:r>
            <w:r w:rsidRPr="003901AC">
              <w:rPr>
                <w:rFonts w:ascii="Times New Roman" w:eastAsia="Times New Roman" w:hAnsi="Times New Roman" w:cs="Times New Roman"/>
                <w:lang w:val="en-US"/>
              </w:rPr>
              <w:t>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lastRenderedPageBreak/>
              <w:t>Maksimālais darba spiediens: vismaz 150 bar;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Darba temperatūru diapazons: vismaz</w:t>
            </w:r>
            <w:r>
              <w:rPr>
                <w:rFonts w:ascii="Times New Roman" w:eastAsia="Times New Roman" w:hAnsi="Times New Roman" w:cs="Times New Roman"/>
              </w:rPr>
              <w:t xml:space="preserve"> no</w:t>
            </w:r>
            <w:r w:rsidRPr="003901AC">
              <w:rPr>
                <w:rFonts w:ascii="Times New Roman" w:eastAsia="Times New Roman" w:hAnsi="Times New Roman" w:cs="Times New Roman"/>
              </w:rPr>
              <w:t xml:space="preserve"> -10 </w:t>
            </w:r>
            <w:r w:rsidRPr="003901AC">
              <w:rPr>
                <w:rFonts w:ascii="Times New Roman" w:eastAsia="Times New Roman" w:hAnsi="Times New Roman" w:cs="Times New Roman"/>
                <w:vertAlign w:val="superscript"/>
              </w:rPr>
              <w:t>0</w:t>
            </w:r>
            <w:r w:rsidRPr="003901AC">
              <w:rPr>
                <w:rFonts w:ascii="Times New Roman" w:eastAsia="Times New Roman" w:hAnsi="Times New Roman" w:cs="Times New Roman"/>
              </w:rPr>
              <w:t xml:space="preserve">C līdz 100 </w:t>
            </w:r>
            <w:r w:rsidRPr="003901AC">
              <w:rPr>
                <w:rFonts w:ascii="Times New Roman" w:eastAsia="Times New Roman" w:hAnsi="Times New Roman" w:cs="Times New Roman"/>
                <w:vertAlign w:val="superscript"/>
              </w:rPr>
              <w:t>0</w:t>
            </w:r>
            <w:r w:rsidRPr="003901AC">
              <w:rPr>
                <w:rFonts w:ascii="Times New Roman" w:eastAsia="Times New Roman" w:hAnsi="Times New Roman" w:cs="Times New Roman"/>
              </w:rPr>
              <w:t>C;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Materiāls kontaktā ar produktu: nerūsējošais tērauds 316 vai augstākas izturības klases pret skābēm;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Sildīšana un dzesēšana: cirkulācija ārējā apvalkā;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Drošība: bloks nesatur elektriski barojamos elementus;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 xml:space="preserve">Blīvējums: </w:t>
            </w:r>
            <w:proofErr w:type="spellStart"/>
            <w:r w:rsidRPr="003901AC">
              <w:rPr>
                <w:rFonts w:ascii="Times New Roman" w:eastAsia="Times New Roman" w:hAnsi="Times New Roman" w:cs="Times New Roman"/>
              </w:rPr>
              <w:t>Viton</w:t>
            </w:r>
            <w:proofErr w:type="spellEnd"/>
            <w:r w:rsidRPr="003901AC">
              <w:rPr>
                <w:rFonts w:ascii="Times New Roman" w:eastAsia="Times New Roman" w:hAnsi="Times New Roman" w:cs="Times New Roman"/>
              </w:rPr>
              <w:t xml:space="preserve"> vai </w:t>
            </w:r>
            <w:r w:rsidRPr="003901AC">
              <w:rPr>
                <w:rFonts w:ascii="Times New Roman" w:eastAsia="Times New Roman" w:hAnsi="Times New Roman" w:cs="Times New Roman"/>
                <w:i/>
              </w:rPr>
              <w:t>ekvivalents</w:t>
            </w:r>
            <w:r w:rsidRPr="003901AC">
              <w:rPr>
                <w:rFonts w:ascii="Times New Roman" w:eastAsia="Times New Roman" w:hAnsi="Times New Roman" w:cs="Times New Roman"/>
              </w:rPr>
              <w:t>;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 xml:space="preserve">Filtrācijas funkcija: </w:t>
            </w:r>
            <w:r>
              <w:rPr>
                <w:rFonts w:ascii="Times New Roman" w:eastAsia="Times New Roman" w:hAnsi="Times New Roman" w:cs="Times New Roman"/>
              </w:rPr>
              <w:t xml:space="preserve">jābūt </w:t>
            </w:r>
            <w:r w:rsidRPr="003901AC">
              <w:rPr>
                <w:rFonts w:ascii="Times New Roman" w:eastAsia="Times New Roman" w:hAnsi="Times New Roman" w:cs="Times New Roman"/>
              </w:rPr>
              <w:t>iekļauta</w:t>
            </w:r>
            <w:r>
              <w:rPr>
                <w:rFonts w:ascii="Times New Roman" w:eastAsia="Times New Roman" w:hAnsi="Times New Roman" w:cs="Times New Roman"/>
              </w:rPr>
              <w:t>i</w:t>
            </w:r>
            <w:r w:rsidRPr="003901AC">
              <w:rPr>
                <w:rFonts w:ascii="Times New Roman" w:eastAsia="Times New Roman" w:hAnsi="Times New Roman" w:cs="Times New Roman"/>
              </w:rPr>
              <w:t>;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Rezervuāra iztukšošana: ar rotācijas palīdzību;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Cikla ilgums: nepārsniedz 60 min; </w:t>
            </w:r>
          </w:p>
          <w:p w:rsidR="003901AC" w:rsidRPr="003901AC" w:rsidRDefault="003901AC" w:rsidP="003901AC">
            <w:pPr>
              <w:textAlignment w:val="baseline"/>
              <w:rPr>
                <w:rFonts w:ascii="Times New Roman" w:eastAsia="Times New Roman" w:hAnsi="Times New Roman" w:cs="Times New Roman"/>
              </w:rPr>
            </w:pPr>
            <w:r w:rsidRPr="003901AC">
              <w:rPr>
                <w:rFonts w:ascii="Times New Roman" w:eastAsia="Times New Roman" w:hAnsi="Times New Roman" w:cs="Times New Roman"/>
              </w:rPr>
              <w:t>Efektivitāte: ogu ūdens-spirta ekstrakta iznākums pie 30 min un 40</w:t>
            </w:r>
            <w:r w:rsidRPr="003901AC">
              <w:rPr>
                <w:rFonts w:ascii="Times New Roman" w:eastAsia="Times New Roman" w:hAnsi="Times New Roman" w:cs="Times New Roman"/>
                <w:vertAlign w:val="superscript"/>
              </w:rPr>
              <w:t>0</w:t>
            </w:r>
            <w:r w:rsidRPr="003901AC">
              <w:rPr>
                <w:rFonts w:ascii="Times New Roman" w:eastAsia="Times New Roman" w:hAnsi="Times New Roman" w:cs="Times New Roman"/>
              </w:rPr>
              <w:t>C ne sliktāks par 50% </w:t>
            </w:r>
          </w:p>
          <w:p w:rsidR="003901AC" w:rsidRPr="003901AC" w:rsidRDefault="003901AC" w:rsidP="003901AC">
            <w:pPr>
              <w:rPr>
                <w:rFonts w:ascii="Times New Roman" w:hAnsi="Times New Roman" w:cs="Times New Roman"/>
              </w:rPr>
            </w:pPr>
            <w:r w:rsidRPr="003901AC">
              <w:rPr>
                <w:rFonts w:ascii="Times New Roman" w:eastAsia="Times New Roman" w:hAnsi="Times New Roman" w:cs="Times New Roman"/>
              </w:rPr>
              <w:t>Barošana: slāpeklis vismaz 150 bar; saspiestais gaiss vismaz 6 bar.</w:t>
            </w:r>
          </w:p>
        </w:tc>
        <w:tc>
          <w:tcPr>
            <w:tcW w:w="5940" w:type="dxa"/>
          </w:tcPr>
          <w:p w:rsidR="003901AC" w:rsidRPr="002E1D7A" w:rsidRDefault="003901AC" w:rsidP="003901AC">
            <w:pPr>
              <w:rPr>
                <w:rFonts w:ascii="Times New Roman" w:hAnsi="Times New Roman" w:cs="Times New Roman"/>
                <w:sz w:val="24"/>
                <w:szCs w:val="24"/>
              </w:rPr>
            </w:pPr>
          </w:p>
        </w:tc>
      </w:tr>
      <w:tr w:rsidR="0081552C" w:rsidRPr="002E1D7A" w:rsidTr="00483096">
        <w:tc>
          <w:tcPr>
            <w:tcW w:w="846" w:type="dxa"/>
          </w:tcPr>
          <w:p w:rsidR="0081552C" w:rsidRPr="00CB7832" w:rsidRDefault="0081552C" w:rsidP="003901AC">
            <w:pPr>
              <w:jc w:val="center"/>
              <w:rPr>
                <w:rFonts w:ascii="Times New Roman" w:hAnsi="Times New Roman" w:cs="Times New Roman"/>
              </w:rPr>
            </w:pPr>
            <w:r>
              <w:rPr>
                <w:rFonts w:ascii="Times New Roman" w:hAnsi="Times New Roman" w:cs="Times New Roman"/>
              </w:rPr>
              <w:t>1.3.</w:t>
            </w:r>
          </w:p>
        </w:tc>
        <w:tc>
          <w:tcPr>
            <w:tcW w:w="6709" w:type="dxa"/>
          </w:tcPr>
          <w:p w:rsidR="0081552C" w:rsidRPr="0081552C" w:rsidRDefault="0081552C" w:rsidP="0081552C">
            <w:pPr>
              <w:textAlignment w:val="baseline"/>
              <w:rPr>
                <w:rFonts w:ascii="Times New Roman" w:eastAsia="Times New Roman" w:hAnsi="Times New Roman" w:cs="Times New Roman"/>
              </w:rPr>
            </w:pPr>
            <w:proofErr w:type="spellStart"/>
            <w:r w:rsidRPr="0081552C">
              <w:rPr>
                <w:rFonts w:ascii="Times New Roman" w:eastAsia="Times New Roman" w:hAnsi="Times New Roman" w:cs="Times New Roman"/>
                <w:b/>
                <w:bCs/>
              </w:rPr>
              <w:t>Superkritiskās</w:t>
            </w:r>
            <w:proofErr w:type="spellEnd"/>
            <w:r w:rsidRPr="0081552C">
              <w:rPr>
                <w:rFonts w:ascii="Times New Roman" w:eastAsia="Times New Roman" w:hAnsi="Times New Roman" w:cs="Times New Roman"/>
                <w:b/>
                <w:bCs/>
              </w:rPr>
              <w:t xml:space="preserve"> fluīdu ekstrakcijas bloks</w:t>
            </w:r>
            <w:r>
              <w:rPr>
                <w:rFonts w:ascii="Times New Roman" w:eastAsia="Times New Roman" w:hAnsi="Times New Roman" w:cs="Times New Roman"/>
                <w:b/>
                <w:bCs/>
              </w:rPr>
              <w:t>:</w:t>
            </w:r>
            <w:r w:rsidRPr="0081552C">
              <w:rPr>
                <w:rFonts w:ascii="Times New Roman" w:eastAsia="Times New Roman" w:hAnsi="Times New Roman" w:cs="Times New Roman"/>
              </w:rPr>
              <w:t>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Darba tilpums: 1000 ml ±10% </w:t>
            </w:r>
          </w:p>
          <w:p w:rsidR="0081552C" w:rsidRPr="0081552C" w:rsidRDefault="0081552C" w:rsidP="0081552C">
            <w:pPr>
              <w:textAlignment w:val="baseline"/>
              <w:rPr>
                <w:rFonts w:ascii="Times New Roman" w:eastAsia="Times New Roman" w:hAnsi="Times New Roman" w:cs="Times New Roman"/>
                <w:lang w:val="en-US"/>
              </w:rPr>
            </w:pPr>
            <w:r w:rsidRPr="0081552C">
              <w:rPr>
                <w:rFonts w:ascii="Times New Roman" w:eastAsia="Times New Roman" w:hAnsi="Times New Roman" w:cs="Times New Roman"/>
              </w:rPr>
              <w:t>Iekšējo garuma/diametra attiecība 4.8±0.1 </w:t>
            </w:r>
            <w:r w:rsidRPr="0081552C">
              <w:rPr>
                <w:rFonts w:ascii="Times New Roman" w:eastAsia="Times New Roman" w:hAnsi="Times New Roman" w:cs="Times New Roman"/>
                <w:lang w:val="en-US"/>
              </w:rPr>
              <w:t>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Maksimālais darba spiediens: vismaz 400 bar;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 xml:space="preserve">Darba temperatūru diapazons: vismaz  līdz 100 </w:t>
            </w:r>
            <w:r w:rsidRPr="0081552C">
              <w:rPr>
                <w:rFonts w:ascii="Times New Roman" w:eastAsia="Times New Roman" w:hAnsi="Times New Roman" w:cs="Times New Roman"/>
                <w:vertAlign w:val="superscript"/>
              </w:rPr>
              <w:t>0</w:t>
            </w:r>
            <w:r w:rsidRPr="0081552C">
              <w:rPr>
                <w:rFonts w:ascii="Times New Roman" w:eastAsia="Times New Roman" w:hAnsi="Times New Roman" w:cs="Times New Roman"/>
              </w:rPr>
              <w:t>C;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Materiāls kontaktā ar produktu: nerūsējošais tērauds;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CO</w:t>
            </w:r>
            <w:r w:rsidRPr="0081552C">
              <w:rPr>
                <w:rFonts w:ascii="Times New Roman" w:eastAsia="Times New Roman" w:hAnsi="Times New Roman" w:cs="Times New Roman"/>
                <w:vertAlign w:val="subscript"/>
              </w:rPr>
              <w:t>2</w:t>
            </w:r>
            <w:r w:rsidRPr="0081552C">
              <w:rPr>
                <w:rFonts w:ascii="Times New Roman" w:eastAsia="Times New Roman" w:hAnsi="Times New Roman" w:cs="Times New Roman"/>
              </w:rPr>
              <w:t> sūkņa ražība: vismaz 50 g/min;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Sūkņa dzesēšana: ar cirkulācijas sistēmas palīdzību;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 xml:space="preserve">Blīvējums: poliamīds vai </w:t>
            </w:r>
            <w:r w:rsidRPr="004B3AC8">
              <w:rPr>
                <w:rFonts w:ascii="Times New Roman" w:eastAsia="Times New Roman" w:hAnsi="Times New Roman" w:cs="Times New Roman"/>
                <w:i/>
              </w:rPr>
              <w:t>ekvivalents</w:t>
            </w:r>
            <w:r w:rsidRPr="0081552C">
              <w:rPr>
                <w:rFonts w:ascii="Times New Roman" w:eastAsia="Times New Roman" w:hAnsi="Times New Roman" w:cs="Times New Roman"/>
              </w:rPr>
              <w:t>;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 xml:space="preserve">Filtrācijas funkcija: </w:t>
            </w:r>
            <w:r w:rsidR="004B3AC8">
              <w:rPr>
                <w:rFonts w:ascii="Times New Roman" w:eastAsia="Times New Roman" w:hAnsi="Times New Roman" w:cs="Times New Roman"/>
              </w:rPr>
              <w:t xml:space="preserve">jābūt </w:t>
            </w:r>
            <w:r w:rsidRPr="0081552C">
              <w:rPr>
                <w:rFonts w:ascii="Times New Roman" w:eastAsia="Times New Roman" w:hAnsi="Times New Roman" w:cs="Times New Roman"/>
              </w:rPr>
              <w:t>iekļauta</w:t>
            </w:r>
            <w:r w:rsidR="004B3AC8">
              <w:rPr>
                <w:rFonts w:ascii="Times New Roman" w:eastAsia="Times New Roman" w:hAnsi="Times New Roman" w:cs="Times New Roman"/>
              </w:rPr>
              <w:t>i</w:t>
            </w:r>
            <w:r w:rsidRPr="0081552C">
              <w:rPr>
                <w:rFonts w:ascii="Times New Roman" w:eastAsia="Times New Roman" w:hAnsi="Times New Roman" w:cs="Times New Roman"/>
              </w:rPr>
              <w:t>;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Barošana: oglekļa dioksīds, sašķidrināts, ar iegremdējamu cauruli;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 xml:space="preserve">Dzesēšanas </w:t>
            </w:r>
            <w:proofErr w:type="spellStart"/>
            <w:r w:rsidRPr="0081552C">
              <w:rPr>
                <w:rFonts w:ascii="Times New Roman" w:eastAsia="Times New Roman" w:hAnsi="Times New Roman" w:cs="Times New Roman"/>
              </w:rPr>
              <w:t>siltummainis</w:t>
            </w:r>
            <w:proofErr w:type="spellEnd"/>
            <w:r w:rsidRPr="0081552C">
              <w:rPr>
                <w:rFonts w:ascii="Times New Roman" w:eastAsia="Times New Roman" w:hAnsi="Times New Roman" w:cs="Times New Roman"/>
              </w:rPr>
              <w:t>: uzstādīts pirms ieejas sūknī;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 xml:space="preserve">Sildīšanas </w:t>
            </w:r>
            <w:proofErr w:type="spellStart"/>
            <w:r w:rsidRPr="0081552C">
              <w:rPr>
                <w:rFonts w:ascii="Times New Roman" w:eastAsia="Times New Roman" w:hAnsi="Times New Roman" w:cs="Times New Roman"/>
              </w:rPr>
              <w:t>siltummainis</w:t>
            </w:r>
            <w:proofErr w:type="spellEnd"/>
            <w:r w:rsidRPr="0081552C">
              <w:rPr>
                <w:rFonts w:ascii="Times New Roman" w:eastAsia="Times New Roman" w:hAnsi="Times New Roman" w:cs="Times New Roman"/>
              </w:rPr>
              <w:t>: uzstādīts pirms ekstrakcijas šūnas;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Izolācijas vārsts: adatas tipa;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Reaktora spiediena regulators: manuālais ar trauksmes signalizāciju;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 xml:space="preserve">Temperatūras vadība: vismaz 6 neatkarīgas ieejas un izejas, līdz vismaz 150 </w:t>
            </w:r>
            <w:r w:rsidRPr="0081552C">
              <w:rPr>
                <w:rFonts w:ascii="Times New Roman" w:eastAsia="Times New Roman" w:hAnsi="Times New Roman" w:cs="Times New Roman"/>
                <w:vertAlign w:val="superscript"/>
              </w:rPr>
              <w:t>0</w:t>
            </w:r>
            <w:r w:rsidRPr="0081552C">
              <w:rPr>
                <w:rFonts w:ascii="Times New Roman" w:eastAsia="Times New Roman" w:hAnsi="Times New Roman" w:cs="Times New Roman"/>
              </w:rPr>
              <w:t>C; </w:t>
            </w:r>
          </w:p>
          <w:p w:rsidR="0081552C" w:rsidRPr="0081552C" w:rsidRDefault="0081552C" w:rsidP="0081552C">
            <w:pPr>
              <w:textAlignment w:val="baseline"/>
              <w:rPr>
                <w:rFonts w:ascii="Times New Roman" w:eastAsia="Times New Roman" w:hAnsi="Times New Roman" w:cs="Times New Roman"/>
              </w:rPr>
            </w:pPr>
            <w:r w:rsidRPr="0081552C">
              <w:rPr>
                <w:rFonts w:ascii="Times New Roman" w:eastAsia="Times New Roman" w:hAnsi="Times New Roman" w:cs="Times New Roman"/>
              </w:rPr>
              <w:t>Augstspiediena separators: vismaz viens trauks ne mazāks par 500 ml, ar manuālu spiediena regulatoru līdz vismaz 15 bar. </w:t>
            </w:r>
          </w:p>
          <w:p w:rsidR="0081552C" w:rsidRPr="0081552C" w:rsidRDefault="0081552C" w:rsidP="0081552C">
            <w:pPr>
              <w:rPr>
                <w:rFonts w:ascii="Times New Roman" w:hAnsi="Times New Roman" w:cs="Times New Roman"/>
              </w:rPr>
            </w:pPr>
            <w:r w:rsidRPr="0081552C">
              <w:rPr>
                <w:rFonts w:ascii="Times New Roman" w:eastAsia="Times New Roman" w:hAnsi="Times New Roman" w:cs="Times New Roman"/>
              </w:rPr>
              <w:lastRenderedPageBreak/>
              <w:t>Vadības panelis ar vismaz 4 temperatūras vadības zonām, vismaz vienu temperatūras mērīšanas zonu, vismaz 3 spiediena mērīšanas zonām un vienu oglekļa dioksīda plūsmas mērītāju.</w:t>
            </w:r>
          </w:p>
        </w:tc>
        <w:tc>
          <w:tcPr>
            <w:tcW w:w="5940" w:type="dxa"/>
          </w:tcPr>
          <w:p w:rsidR="0081552C" w:rsidRPr="002E1D7A" w:rsidRDefault="0081552C" w:rsidP="003901AC">
            <w:pPr>
              <w:rPr>
                <w:rFonts w:ascii="Times New Roman" w:hAnsi="Times New Roman" w:cs="Times New Roman"/>
                <w:sz w:val="24"/>
                <w:szCs w:val="24"/>
              </w:rPr>
            </w:pPr>
          </w:p>
        </w:tc>
      </w:tr>
      <w:tr w:rsidR="004B3AC8" w:rsidRPr="002E1D7A" w:rsidTr="001D78DF">
        <w:tc>
          <w:tcPr>
            <w:tcW w:w="846" w:type="dxa"/>
          </w:tcPr>
          <w:p w:rsidR="004B3AC8" w:rsidRPr="00CB7832" w:rsidRDefault="004B3AC8" w:rsidP="003901AC">
            <w:pPr>
              <w:jc w:val="center"/>
              <w:rPr>
                <w:rFonts w:ascii="Times New Roman" w:hAnsi="Times New Roman" w:cs="Times New Roman"/>
              </w:rPr>
            </w:pPr>
            <w:r>
              <w:rPr>
                <w:rFonts w:ascii="Times New Roman" w:hAnsi="Times New Roman" w:cs="Times New Roman"/>
              </w:rPr>
              <w:t>1.4.</w:t>
            </w:r>
          </w:p>
        </w:tc>
        <w:tc>
          <w:tcPr>
            <w:tcW w:w="6709" w:type="dxa"/>
          </w:tcPr>
          <w:p w:rsidR="004B3AC8" w:rsidRPr="004B3AC8" w:rsidRDefault="004B3AC8" w:rsidP="004B3AC8">
            <w:pPr>
              <w:textAlignment w:val="baseline"/>
              <w:rPr>
                <w:rFonts w:ascii="Times New Roman" w:eastAsia="Times New Roman" w:hAnsi="Times New Roman" w:cs="Times New Roman"/>
              </w:rPr>
            </w:pPr>
            <w:proofErr w:type="spellStart"/>
            <w:r w:rsidRPr="004B3AC8">
              <w:rPr>
                <w:rFonts w:ascii="Times New Roman" w:eastAsia="Times New Roman" w:hAnsi="Times New Roman" w:cs="Times New Roman"/>
                <w:b/>
                <w:bCs/>
              </w:rPr>
              <w:t>Termostatēšanas</w:t>
            </w:r>
            <w:proofErr w:type="spellEnd"/>
            <w:r w:rsidRPr="004B3AC8">
              <w:rPr>
                <w:rFonts w:ascii="Times New Roman" w:eastAsia="Times New Roman" w:hAnsi="Times New Roman" w:cs="Times New Roman"/>
                <w:b/>
                <w:bCs/>
              </w:rPr>
              <w:t xml:space="preserve"> sistēma</w:t>
            </w:r>
            <w:r>
              <w:rPr>
                <w:rFonts w:ascii="Times New Roman" w:eastAsia="Times New Roman" w:hAnsi="Times New Roman" w:cs="Times New Roman"/>
                <w:b/>
                <w:bCs/>
              </w:rPr>
              <w:t>:</w:t>
            </w:r>
            <w:r w:rsidRPr="004B3AC8">
              <w:rPr>
                <w:rFonts w:ascii="Times New Roman" w:eastAsia="Times New Roman" w:hAnsi="Times New Roman" w:cs="Times New Roman"/>
              </w:rPr>
              <w:t> </w:t>
            </w:r>
          </w:p>
          <w:p w:rsidR="004B3AC8" w:rsidRPr="004B3AC8" w:rsidRDefault="004B3AC8" w:rsidP="004B3AC8">
            <w:pPr>
              <w:textAlignment w:val="baseline"/>
              <w:rPr>
                <w:rFonts w:ascii="Times New Roman" w:eastAsia="Times New Roman" w:hAnsi="Times New Roman" w:cs="Times New Roman"/>
              </w:rPr>
            </w:pPr>
            <w:r w:rsidRPr="004B3AC8">
              <w:rPr>
                <w:rFonts w:ascii="Times New Roman" w:eastAsia="Times New Roman" w:hAnsi="Times New Roman" w:cs="Times New Roman"/>
              </w:rPr>
              <w:t xml:space="preserve">Temperatūras diapazons: ne mazāks par -50 °C </w:t>
            </w:r>
            <w:r w:rsidR="00A60D5F">
              <w:rPr>
                <w:rFonts w:ascii="Times New Roman" w:eastAsia="Times New Roman" w:hAnsi="Times New Roman" w:cs="Times New Roman"/>
              </w:rPr>
              <w:t>līdz</w:t>
            </w:r>
            <w:r w:rsidRPr="004B3AC8">
              <w:rPr>
                <w:rFonts w:ascii="Times New Roman" w:eastAsia="Times New Roman" w:hAnsi="Times New Roman" w:cs="Times New Roman"/>
              </w:rPr>
              <w:t xml:space="preserve"> 200 °C; </w:t>
            </w:r>
          </w:p>
          <w:p w:rsidR="004B3AC8" w:rsidRPr="004B3AC8" w:rsidRDefault="004B3AC8" w:rsidP="004B3AC8">
            <w:pPr>
              <w:textAlignment w:val="baseline"/>
              <w:rPr>
                <w:rFonts w:ascii="Times New Roman" w:eastAsia="Times New Roman" w:hAnsi="Times New Roman" w:cs="Times New Roman"/>
              </w:rPr>
            </w:pPr>
            <w:r w:rsidRPr="004B3AC8">
              <w:rPr>
                <w:rFonts w:ascii="Times New Roman" w:eastAsia="Times New Roman" w:hAnsi="Times New Roman" w:cs="Times New Roman"/>
              </w:rPr>
              <w:t xml:space="preserve">Sildīšanas jauda: vismaz 2.6 </w:t>
            </w:r>
            <w:proofErr w:type="spellStart"/>
            <w:r w:rsidRPr="004B3AC8">
              <w:rPr>
                <w:rFonts w:ascii="Times New Roman" w:eastAsia="Times New Roman" w:hAnsi="Times New Roman" w:cs="Times New Roman"/>
              </w:rPr>
              <w:t>kW</w:t>
            </w:r>
            <w:proofErr w:type="spellEnd"/>
            <w:r w:rsidRPr="004B3AC8">
              <w:rPr>
                <w:rFonts w:ascii="Times New Roman" w:eastAsia="Times New Roman" w:hAnsi="Times New Roman" w:cs="Times New Roman"/>
              </w:rPr>
              <w:t>; </w:t>
            </w:r>
          </w:p>
          <w:p w:rsidR="004B3AC8" w:rsidRPr="004B3AC8" w:rsidRDefault="004B3AC8" w:rsidP="004B3AC8">
            <w:pPr>
              <w:textAlignment w:val="baseline"/>
              <w:rPr>
                <w:rFonts w:ascii="Times New Roman" w:eastAsia="Times New Roman" w:hAnsi="Times New Roman" w:cs="Times New Roman"/>
              </w:rPr>
            </w:pPr>
            <w:r w:rsidRPr="004B3AC8">
              <w:rPr>
                <w:rFonts w:ascii="Times New Roman" w:eastAsia="Times New Roman" w:hAnsi="Times New Roman" w:cs="Times New Roman"/>
              </w:rPr>
              <w:t xml:space="preserve">Dzesēšanas jauda: vismaz 4 </w:t>
            </w:r>
            <w:proofErr w:type="spellStart"/>
            <w:r w:rsidRPr="004B3AC8">
              <w:rPr>
                <w:rFonts w:ascii="Times New Roman" w:eastAsia="Times New Roman" w:hAnsi="Times New Roman" w:cs="Times New Roman"/>
              </w:rPr>
              <w:t>kW</w:t>
            </w:r>
            <w:proofErr w:type="spellEnd"/>
            <w:r w:rsidRPr="004B3AC8">
              <w:rPr>
                <w:rFonts w:ascii="Times New Roman" w:eastAsia="Times New Roman" w:hAnsi="Times New Roman" w:cs="Times New Roman"/>
              </w:rPr>
              <w:t>; </w:t>
            </w:r>
          </w:p>
          <w:p w:rsidR="004B3AC8" w:rsidRPr="004B3AC8" w:rsidRDefault="004B3AC8" w:rsidP="004B3AC8">
            <w:pPr>
              <w:textAlignment w:val="baseline"/>
              <w:rPr>
                <w:rFonts w:ascii="Times New Roman" w:eastAsia="Times New Roman" w:hAnsi="Times New Roman" w:cs="Times New Roman"/>
              </w:rPr>
            </w:pPr>
            <w:r w:rsidRPr="004B3AC8">
              <w:rPr>
                <w:rFonts w:ascii="Times New Roman" w:eastAsia="Times New Roman" w:hAnsi="Times New Roman" w:cs="Times New Roman"/>
              </w:rPr>
              <w:t>Temperatūras precizitāte: ne mazāk kā ± 0,02 °C; </w:t>
            </w:r>
          </w:p>
          <w:p w:rsidR="004B3AC8" w:rsidRPr="004B3AC8" w:rsidRDefault="004B3AC8" w:rsidP="004B3AC8">
            <w:pPr>
              <w:textAlignment w:val="baseline"/>
              <w:rPr>
                <w:rFonts w:ascii="Times New Roman" w:eastAsia="Times New Roman" w:hAnsi="Times New Roman" w:cs="Times New Roman"/>
              </w:rPr>
            </w:pPr>
            <w:r w:rsidRPr="004B3AC8">
              <w:rPr>
                <w:rFonts w:ascii="Times New Roman" w:eastAsia="Times New Roman" w:hAnsi="Times New Roman" w:cs="Times New Roman"/>
              </w:rPr>
              <w:t>Cirkulācijas sūknis: vismaz 10 l/min, spiediens līdz vismaz 3 bar, vismaz 5 jaudas līmeņi; </w:t>
            </w:r>
          </w:p>
          <w:p w:rsidR="004B3AC8" w:rsidRPr="004B3AC8" w:rsidRDefault="004B3AC8" w:rsidP="004B3AC8">
            <w:pPr>
              <w:textAlignment w:val="baseline"/>
              <w:rPr>
                <w:rFonts w:ascii="Times New Roman" w:eastAsia="Times New Roman" w:hAnsi="Times New Roman" w:cs="Times New Roman"/>
              </w:rPr>
            </w:pPr>
            <w:r w:rsidRPr="004B3AC8">
              <w:rPr>
                <w:rFonts w:ascii="Times New Roman" w:eastAsia="Times New Roman" w:hAnsi="Times New Roman" w:cs="Times New Roman"/>
              </w:rPr>
              <w:t>Rezervuāri: nerūsējošā tērauda, tilpums vismaz  9 l, ar krānu; </w:t>
            </w:r>
          </w:p>
          <w:p w:rsidR="004B3AC8" w:rsidRPr="004B3AC8" w:rsidRDefault="004B3AC8" w:rsidP="004B3AC8">
            <w:pPr>
              <w:textAlignment w:val="baseline"/>
              <w:rPr>
                <w:rFonts w:ascii="Times New Roman" w:eastAsia="Times New Roman" w:hAnsi="Times New Roman" w:cs="Times New Roman"/>
              </w:rPr>
            </w:pPr>
            <w:r w:rsidRPr="004B3AC8">
              <w:rPr>
                <w:rFonts w:ascii="Times New Roman" w:eastAsia="Times New Roman" w:hAnsi="Times New Roman" w:cs="Times New Roman"/>
              </w:rPr>
              <w:t>Vadības sistēma: ar TFT monitoru</w:t>
            </w:r>
            <w:r>
              <w:rPr>
                <w:rFonts w:ascii="Times New Roman" w:eastAsia="Times New Roman" w:hAnsi="Times New Roman" w:cs="Times New Roman"/>
              </w:rPr>
              <w:t>,</w:t>
            </w:r>
            <w:r w:rsidRPr="004B3AC8">
              <w:rPr>
                <w:rFonts w:ascii="Times New Roman" w:eastAsia="Times New Roman" w:hAnsi="Times New Roman" w:cs="Times New Roman"/>
              </w:rPr>
              <w:t xml:space="preserve"> kas parāda procesu skaitliski un arī grafiku veidā; vismaz 5 programmu iespēju ar vismaz 30 segmentiem katrā; </w:t>
            </w:r>
          </w:p>
          <w:p w:rsidR="004B3AC8" w:rsidRPr="004B3AC8" w:rsidRDefault="004B3AC8" w:rsidP="004B3AC8">
            <w:pPr>
              <w:rPr>
                <w:rFonts w:ascii="Times New Roman" w:hAnsi="Times New Roman" w:cs="Times New Roman"/>
              </w:rPr>
            </w:pPr>
            <w:r w:rsidRPr="004B3AC8">
              <w:rPr>
                <w:rFonts w:ascii="Times New Roman" w:eastAsia="Times New Roman" w:hAnsi="Times New Roman" w:cs="Times New Roman"/>
              </w:rPr>
              <w:t>Drošības klase: vismaz 3., kas ļauj strādāt arī ar viegli uzliesmojošiem šķidrumiem.</w:t>
            </w:r>
          </w:p>
        </w:tc>
        <w:tc>
          <w:tcPr>
            <w:tcW w:w="5940" w:type="dxa"/>
          </w:tcPr>
          <w:p w:rsidR="004B3AC8" w:rsidRPr="002E1D7A" w:rsidRDefault="004B3AC8" w:rsidP="003901AC">
            <w:pPr>
              <w:rPr>
                <w:rFonts w:ascii="Times New Roman" w:hAnsi="Times New Roman" w:cs="Times New Roman"/>
                <w:sz w:val="24"/>
                <w:szCs w:val="24"/>
              </w:rPr>
            </w:pPr>
          </w:p>
        </w:tc>
      </w:tr>
      <w:tr w:rsidR="00F50827" w:rsidRPr="002E1D7A" w:rsidTr="007F2F18">
        <w:tc>
          <w:tcPr>
            <w:tcW w:w="846" w:type="dxa"/>
          </w:tcPr>
          <w:p w:rsidR="00F50827" w:rsidRPr="00CB7832" w:rsidRDefault="00F50827" w:rsidP="003901AC">
            <w:pPr>
              <w:jc w:val="center"/>
              <w:rPr>
                <w:rFonts w:ascii="Times New Roman" w:hAnsi="Times New Roman" w:cs="Times New Roman"/>
              </w:rPr>
            </w:pPr>
            <w:r>
              <w:rPr>
                <w:rFonts w:ascii="Times New Roman" w:hAnsi="Times New Roman" w:cs="Times New Roman"/>
              </w:rPr>
              <w:t>1.5.</w:t>
            </w:r>
          </w:p>
        </w:tc>
        <w:tc>
          <w:tcPr>
            <w:tcW w:w="6709" w:type="dxa"/>
          </w:tcPr>
          <w:p w:rsidR="00F50827" w:rsidRPr="002D043F" w:rsidRDefault="00F50827" w:rsidP="003901AC">
            <w:pPr>
              <w:rPr>
                <w:rFonts w:ascii="Times New Roman" w:hAnsi="Times New Roman" w:cs="Times New Roman"/>
                <w:lang w:val="de-DE"/>
              </w:rPr>
            </w:pPr>
            <w:r w:rsidRPr="00DD716F">
              <w:rPr>
                <w:rFonts w:ascii="Times New Roman" w:hAnsi="Times New Roman" w:cs="Times New Roman"/>
              </w:rPr>
              <w:t>Piegāde un uzstādīšana</w:t>
            </w:r>
            <w:r>
              <w:rPr>
                <w:rFonts w:ascii="Times New Roman" w:hAnsi="Times New Roman" w:cs="Times New Roman"/>
              </w:rPr>
              <w:t>: Graudu iela 1, Ceriņi, Krimūnu pag., Dobeles novads, LV-3701.</w:t>
            </w:r>
          </w:p>
        </w:tc>
        <w:tc>
          <w:tcPr>
            <w:tcW w:w="5940" w:type="dxa"/>
          </w:tcPr>
          <w:p w:rsidR="00F50827" w:rsidRPr="002E1D7A" w:rsidRDefault="00F50827" w:rsidP="003901AC">
            <w:pPr>
              <w:rPr>
                <w:rFonts w:ascii="Times New Roman" w:hAnsi="Times New Roman" w:cs="Times New Roman"/>
                <w:sz w:val="24"/>
                <w:szCs w:val="24"/>
              </w:rPr>
            </w:pPr>
          </w:p>
        </w:tc>
      </w:tr>
      <w:tr w:rsidR="00F50827" w:rsidRPr="002E1D7A" w:rsidTr="00487D4A">
        <w:tc>
          <w:tcPr>
            <w:tcW w:w="846" w:type="dxa"/>
          </w:tcPr>
          <w:p w:rsidR="00F50827" w:rsidRPr="00CB7832" w:rsidRDefault="00F50827" w:rsidP="003901AC">
            <w:pPr>
              <w:jc w:val="center"/>
              <w:rPr>
                <w:rFonts w:ascii="Times New Roman" w:hAnsi="Times New Roman" w:cs="Times New Roman"/>
              </w:rPr>
            </w:pPr>
            <w:r>
              <w:rPr>
                <w:rFonts w:ascii="Times New Roman" w:hAnsi="Times New Roman" w:cs="Times New Roman"/>
              </w:rPr>
              <w:t>1.6.</w:t>
            </w:r>
          </w:p>
        </w:tc>
        <w:tc>
          <w:tcPr>
            <w:tcW w:w="6709" w:type="dxa"/>
          </w:tcPr>
          <w:p w:rsidR="00F50827" w:rsidRPr="002D043F" w:rsidRDefault="00F50827" w:rsidP="003901AC">
            <w:pPr>
              <w:rPr>
                <w:rFonts w:ascii="Times New Roman" w:hAnsi="Times New Roman" w:cs="Times New Roman"/>
              </w:rPr>
            </w:pPr>
            <w:r>
              <w:rPr>
                <w:rFonts w:ascii="Times New Roman" w:hAnsi="Times New Roman" w:cs="Times New Roman"/>
              </w:rPr>
              <w:t xml:space="preserve">Apmācība: </w:t>
            </w:r>
            <w:r>
              <w:rPr>
                <w:rFonts w:ascii="Times New Roman" w:eastAsia="Times New Roman" w:hAnsi="Times New Roman" w:cs="Times New Roman"/>
                <w:sz w:val="24"/>
                <w:szCs w:val="24"/>
              </w:rPr>
              <w:t xml:space="preserve"> </w:t>
            </w:r>
            <w:r w:rsidR="00B84D2F" w:rsidRPr="009C4C95">
              <w:rPr>
                <w:rFonts w:ascii="Times New Roman" w:eastAsia="Times New Roman" w:hAnsi="Times New Roman" w:cs="Times New Roman"/>
              </w:rPr>
              <w:t xml:space="preserve">jābūt iekļautai </w:t>
            </w:r>
            <w:r w:rsidR="00A60D5F">
              <w:rPr>
                <w:rFonts w:ascii="Times New Roman" w:eastAsia="Times New Roman" w:hAnsi="Times New Roman" w:cs="Times New Roman"/>
              </w:rPr>
              <w:t>vismaz 2 (divu) darbinieku</w:t>
            </w:r>
            <w:r w:rsidRPr="009C4C95">
              <w:rPr>
                <w:rFonts w:ascii="Times New Roman" w:eastAsia="Times New Roman" w:hAnsi="Times New Roman" w:cs="Times New Roman"/>
              </w:rPr>
              <w:t xml:space="preserve"> apmācība</w:t>
            </w:r>
            <w:r w:rsidR="00B84D2F" w:rsidRPr="009C4C95">
              <w:rPr>
                <w:rFonts w:ascii="Times New Roman" w:eastAsia="Times New Roman" w:hAnsi="Times New Roman" w:cs="Times New Roman"/>
              </w:rPr>
              <w:t>i</w:t>
            </w:r>
            <w:r w:rsidRPr="009C4C95">
              <w:rPr>
                <w:rFonts w:ascii="Times New Roman" w:eastAsia="Times New Roman" w:hAnsi="Times New Roman" w:cs="Times New Roman"/>
              </w:rPr>
              <w:t>.</w:t>
            </w:r>
            <w:r w:rsidR="00B84D2F" w:rsidRPr="009C4C95">
              <w:rPr>
                <w:rFonts w:ascii="Times New Roman" w:eastAsia="Times New Roman" w:hAnsi="Times New Roman" w:cs="Times New Roman"/>
              </w:rPr>
              <w:t xml:space="preserve"> </w:t>
            </w:r>
            <w:r w:rsidRPr="009C4C95">
              <w:rPr>
                <w:rFonts w:ascii="Times New Roman" w:eastAsia="Times New Roman" w:hAnsi="Times New Roman" w:cs="Times New Roman"/>
              </w:rPr>
              <w:t>Pretendentam jāveic reālu produktu ekstrakcijas vismaz pa vienai ekstrakcijai katrā no augstāk minētajiem režīmiem.</w:t>
            </w:r>
          </w:p>
        </w:tc>
        <w:tc>
          <w:tcPr>
            <w:tcW w:w="5940" w:type="dxa"/>
          </w:tcPr>
          <w:p w:rsidR="00F50827" w:rsidRPr="002E1D7A" w:rsidRDefault="00F50827" w:rsidP="003901AC">
            <w:pPr>
              <w:rPr>
                <w:rFonts w:ascii="Times New Roman" w:hAnsi="Times New Roman" w:cs="Times New Roman"/>
                <w:sz w:val="24"/>
                <w:szCs w:val="24"/>
              </w:rPr>
            </w:pPr>
          </w:p>
        </w:tc>
      </w:tr>
      <w:tr w:rsidR="00B84D2F" w:rsidRPr="002E1D7A" w:rsidTr="00EE5FE3">
        <w:tc>
          <w:tcPr>
            <w:tcW w:w="846" w:type="dxa"/>
          </w:tcPr>
          <w:p w:rsidR="00B84D2F" w:rsidRPr="00CB7832" w:rsidRDefault="00B84D2F" w:rsidP="003901AC">
            <w:pPr>
              <w:jc w:val="center"/>
              <w:rPr>
                <w:rFonts w:ascii="Times New Roman" w:hAnsi="Times New Roman" w:cs="Times New Roman"/>
              </w:rPr>
            </w:pPr>
            <w:r>
              <w:rPr>
                <w:rFonts w:ascii="Times New Roman" w:hAnsi="Times New Roman" w:cs="Times New Roman"/>
              </w:rPr>
              <w:t>1.7.</w:t>
            </w:r>
          </w:p>
        </w:tc>
        <w:tc>
          <w:tcPr>
            <w:tcW w:w="6709" w:type="dxa"/>
          </w:tcPr>
          <w:p w:rsidR="00B84D2F" w:rsidRPr="002D043F" w:rsidRDefault="00B84D2F" w:rsidP="003901AC">
            <w:pPr>
              <w:rPr>
                <w:rFonts w:ascii="Times New Roman" w:hAnsi="Times New Roman" w:cs="Times New Roman"/>
              </w:rPr>
            </w:pPr>
            <w:r>
              <w:rPr>
                <w:rFonts w:ascii="Times New Roman" w:hAnsi="Times New Roman" w:cs="Times New Roman"/>
              </w:rPr>
              <w:t>Garantijas termiņš: ne mazāk kā 24 (divdesmit četri) mēneši.</w:t>
            </w:r>
            <w:bookmarkStart w:id="0" w:name="_GoBack"/>
            <w:bookmarkEnd w:id="0"/>
          </w:p>
        </w:tc>
        <w:tc>
          <w:tcPr>
            <w:tcW w:w="5940" w:type="dxa"/>
          </w:tcPr>
          <w:p w:rsidR="00B84D2F" w:rsidRPr="002E1D7A" w:rsidRDefault="00B84D2F" w:rsidP="003901AC">
            <w:pPr>
              <w:rPr>
                <w:rFonts w:ascii="Times New Roman" w:hAnsi="Times New Roman" w:cs="Times New Roman"/>
                <w:sz w:val="24"/>
                <w:szCs w:val="24"/>
              </w:rPr>
            </w:pPr>
          </w:p>
        </w:tc>
      </w:tr>
    </w:tbl>
    <w:p w:rsidR="00B84D2F" w:rsidRDefault="00B84D2F" w:rsidP="00B45EA8">
      <w:pPr>
        <w:spacing w:after="0" w:line="240" w:lineRule="auto"/>
        <w:jc w:val="both"/>
        <w:rPr>
          <w:rFonts w:ascii="Times New Roman" w:eastAsia="Cambria" w:hAnsi="Times New Roman" w:cs="Times New Roman"/>
          <w:b/>
          <w:kern w:val="56"/>
          <w:sz w:val="24"/>
          <w:szCs w:val="24"/>
        </w:rPr>
      </w:pPr>
    </w:p>
    <w:p w:rsidR="00B45EA8" w:rsidRPr="00E61A35" w:rsidRDefault="00B45EA8" w:rsidP="00B45EA8">
      <w:pPr>
        <w:spacing w:after="0" w:line="240" w:lineRule="auto"/>
        <w:jc w:val="both"/>
        <w:rPr>
          <w:rFonts w:ascii="Times New Roman" w:eastAsia="Cambria" w:hAnsi="Times New Roman" w:cs="Times New Roman"/>
          <w:b/>
          <w:kern w:val="56"/>
          <w:sz w:val="24"/>
          <w:szCs w:val="24"/>
        </w:rPr>
      </w:pPr>
      <w:r w:rsidRPr="00E61A35">
        <w:rPr>
          <w:rFonts w:ascii="Times New Roman" w:eastAsia="Cambria" w:hAnsi="Times New Roman" w:cs="Times New Roman"/>
          <w:b/>
          <w:kern w:val="56"/>
          <w:sz w:val="24"/>
          <w:szCs w:val="24"/>
        </w:rPr>
        <w:t>Vispārīgās prasības attiecībā uz iepirkuma</w:t>
      </w:r>
      <w:r w:rsidR="00244D2B">
        <w:rPr>
          <w:rFonts w:ascii="Times New Roman" w:eastAsia="Cambria" w:hAnsi="Times New Roman" w:cs="Times New Roman"/>
          <w:b/>
          <w:kern w:val="56"/>
          <w:sz w:val="24"/>
          <w:szCs w:val="24"/>
        </w:rPr>
        <w:t xml:space="preserve"> priekšmetu</w:t>
      </w:r>
      <w:r w:rsidRPr="00E61A35">
        <w:rPr>
          <w:rFonts w:ascii="Times New Roman" w:eastAsia="Cambria" w:hAnsi="Times New Roman" w:cs="Times New Roman"/>
          <w:b/>
          <w:kern w:val="56"/>
          <w:sz w:val="24"/>
          <w:szCs w:val="24"/>
        </w:rPr>
        <w:t xml:space="preserve">: </w:t>
      </w:r>
    </w:p>
    <w:p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 xml:space="preserve">Preču piegādi un izkraušanu Piegādātājs veic Pasūtītāja telpās Pasūtītāja atbildīgās personas klātbūtnē. </w:t>
      </w:r>
    </w:p>
    <w:p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Preču iepakojumam jābūt tādam, lai tiktu maksimāli samazināta iespēja sabojāt Preci tās transportēšanas laikā.</w:t>
      </w:r>
    </w:p>
    <w:p w:rsidR="002F1390" w:rsidRPr="00E61A35" w:rsidRDefault="00B45EA8"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 xml:space="preserve">Precēm jābūt jaunām un iepriekš nelietotām. </w:t>
      </w:r>
      <w:r w:rsidR="002F1390" w:rsidRPr="00E61A35">
        <w:rPr>
          <w:rFonts w:ascii="Times New Roman" w:eastAsia="Cambria" w:hAnsi="Times New Roman" w:cs="Times New Roman"/>
          <w:kern w:val="56"/>
          <w:sz w:val="24"/>
          <w:szCs w:val="24"/>
        </w:rPr>
        <w:t>Pretendents apliecina, ka, līguma slēgšanas tiesību piešķiršanas gadījumā, veiks Pasūtītāja personāla apmācību un instruktāžu.</w:t>
      </w:r>
    </w:p>
    <w:p w:rsidR="002F1390" w:rsidRPr="00E61A35" w:rsidRDefault="002F1390"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Līguma slēgšanas tiesību piešķiršanas gadījumā Pretendents nodrošinās iekārtas uzstādīšanu, savienošanu un darbības pārbaudi (saskaņā ar iekārtas ražotāja prasībām) un iesniegs lietošanas instrukciju latviešu</w:t>
      </w:r>
      <w:r w:rsidR="00615A0A">
        <w:rPr>
          <w:rFonts w:ascii="Times New Roman" w:eastAsia="Cambria" w:hAnsi="Times New Roman" w:cs="Times New Roman"/>
          <w:kern w:val="56"/>
          <w:sz w:val="24"/>
          <w:szCs w:val="24"/>
        </w:rPr>
        <w:t xml:space="preserve"> un angļu</w:t>
      </w:r>
      <w:r w:rsidRPr="00E61A35">
        <w:rPr>
          <w:rFonts w:ascii="Times New Roman" w:eastAsia="Cambria" w:hAnsi="Times New Roman" w:cs="Times New Roman"/>
          <w:kern w:val="56"/>
          <w:sz w:val="24"/>
          <w:szCs w:val="24"/>
        </w:rPr>
        <w:t xml:space="preserve"> valodā</w:t>
      </w:r>
      <w:r w:rsidR="003F72A9">
        <w:rPr>
          <w:rFonts w:ascii="Times New Roman" w:eastAsia="Cambria" w:hAnsi="Times New Roman" w:cs="Times New Roman"/>
          <w:kern w:val="56"/>
          <w:sz w:val="24"/>
          <w:szCs w:val="24"/>
        </w:rPr>
        <w:t>s</w:t>
      </w:r>
      <w:r w:rsidRPr="00E61A35">
        <w:rPr>
          <w:rFonts w:ascii="Times New Roman" w:eastAsia="Cambria" w:hAnsi="Times New Roman" w:cs="Times New Roman"/>
          <w:kern w:val="56"/>
          <w:sz w:val="24"/>
          <w:szCs w:val="24"/>
        </w:rPr>
        <w:t>.</w:t>
      </w:r>
    </w:p>
    <w:p w:rsidR="00B45EA8" w:rsidRPr="00E61A35" w:rsidRDefault="002F1390" w:rsidP="002F1390">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 xml:space="preserve">Garantijas remonts tiks nodrošināts 2 </w:t>
      </w:r>
      <w:r w:rsidR="004738CB">
        <w:rPr>
          <w:rFonts w:ascii="Times New Roman" w:eastAsia="Cambria" w:hAnsi="Times New Roman" w:cs="Times New Roman"/>
          <w:kern w:val="56"/>
          <w:sz w:val="24"/>
          <w:szCs w:val="24"/>
        </w:rPr>
        <w:t xml:space="preserve">(divu) </w:t>
      </w:r>
      <w:r w:rsidRPr="00E61A35">
        <w:rPr>
          <w:rFonts w:ascii="Times New Roman" w:eastAsia="Cambria" w:hAnsi="Times New Roman" w:cs="Times New Roman"/>
          <w:kern w:val="56"/>
          <w:sz w:val="24"/>
          <w:szCs w:val="24"/>
        </w:rPr>
        <w:t>darba dienu laikā pēc izsaukuma.</w:t>
      </w:r>
      <w:r w:rsidR="00DF1E91">
        <w:rPr>
          <w:rFonts w:ascii="Times New Roman" w:eastAsia="Cambria" w:hAnsi="Times New Roman" w:cs="Times New Roman"/>
          <w:kern w:val="56"/>
          <w:sz w:val="24"/>
          <w:szCs w:val="24"/>
        </w:rPr>
        <w:t xml:space="preserve"> </w:t>
      </w:r>
    </w:p>
    <w:p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lastRenderedPageBreak/>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E61A35" w:rsidRDefault="00B45EA8" w:rsidP="00B45EA8">
      <w:pPr>
        <w:spacing w:after="0" w:line="240" w:lineRule="auto"/>
        <w:jc w:val="both"/>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E61A35" w:rsidRDefault="00B45EA8" w:rsidP="00B45EA8">
      <w:pPr>
        <w:spacing w:after="0" w:line="240" w:lineRule="auto"/>
        <w:jc w:val="both"/>
        <w:rPr>
          <w:rFonts w:ascii="Times New Roman" w:eastAsia="Cambria" w:hAnsi="Times New Roman" w:cs="Times New Roman"/>
          <w:kern w:val="56"/>
          <w:sz w:val="24"/>
          <w:szCs w:val="24"/>
        </w:rPr>
      </w:pPr>
    </w:p>
    <w:p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p>
    <w:p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p>
    <w:p w:rsidR="00B45EA8" w:rsidRPr="00E61A35" w:rsidRDefault="00B45EA8" w:rsidP="00B45EA8">
      <w:pPr>
        <w:tabs>
          <w:tab w:val="center" w:pos="4819"/>
        </w:tabs>
        <w:spacing w:after="0" w:line="240" w:lineRule="auto"/>
        <w:rPr>
          <w:rFonts w:ascii="Times New Roman" w:eastAsia="Cambria" w:hAnsi="Times New Roman" w:cs="Times New Roman"/>
          <w:kern w:val="56"/>
          <w:sz w:val="24"/>
          <w:szCs w:val="24"/>
        </w:rPr>
      </w:pPr>
      <w:r w:rsidRPr="00E61A35">
        <w:rPr>
          <w:rFonts w:ascii="Times New Roman" w:eastAsia="Cambria" w:hAnsi="Times New Roman" w:cs="Times New Roman"/>
          <w:kern w:val="56"/>
          <w:sz w:val="24"/>
          <w:szCs w:val="24"/>
        </w:rPr>
        <w:t>Pretendenta nosaukums un reģistrācijas Nr.__________________________</w:t>
      </w:r>
    </w:p>
    <w:p w:rsidR="00FF25B7" w:rsidRDefault="00FF25B7"/>
    <w:p w:rsidR="002C4C53" w:rsidRPr="002C4C53" w:rsidRDefault="002C4C53" w:rsidP="002C4C53">
      <w:pPr>
        <w:rPr>
          <w:rFonts w:ascii="Times New Roman" w:hAnsi="Times New Roman" w:cs="Times New Roman"/>
          <w:sz w:val="24"/>
          <w:szCs w:val="24"/>
        </w:rPr>
      </w:pPr>
      <w:r w:rsidRPr="002C4C53">
        <w:rPr>
          <w:rFonts w:ascii="Times New Roman" w:hAnsi="Times New Roman" w:cs="Times New Roman"/>
          <w:sz w:val="24"/>
          <w:szCs w:val="24"/>
        </w:rPr>
        <w:t>Pretendenta pārstāvja</w:t>
      </w:r>
      <w:r>
        <w:rPr>
          <w:rFonts w:ascii="Times New Roman" w:hAnsi="Times New Roman" w:cs="Times New Roman"/>
          <w:sz w:val="24"/>
          <w:szCs w:val="24"/>
        </w:rPr>
        <w:t xml:space="preserve"> </w:t>
      </w:r>
      <w:r w:rsidRPr="002C4C53">
        <w:rPr>
          <w:rFonts w:ascii="Times New Roman" w:hAnsi="Times New Roman" w:cs="Times New Roman"/>
          <w:sz w:val="24"/>
          <w:szCs w:val="24"/>
        </w:rPr>
        <w:t>vārds, uzvārds, amats, pārstāvības pamats: ____________________________________</w:t>
      </w:r>
    </w:p>
    <w:p w:rsidR="002C4C53" w:rsidRPr="002C4C53" w:rsidRDefault="002C4C53" w:rsidP="002C4C53">
      <w:pPr>
        <w:jc w:val="center"/>
        <w:rPr>
          <w:rFonts w:ascii="Times New Roman" w:hAnsi="Times New Roman" w:cs="Times New Roman"/>
          <w:sz w:val="24"/>
          <w:szCs w:val="24"/>
        </w:rPr>
      </w:pPr>
    </w:p>
    <w:p w:rsidR="002C4C53" w:rsidRPr="002C4C53" w:rsidRDefault="002C4C53" w:rsidP="002C4C53">
      <w:pPr>
        <w:rPr>
          <w:rFonts w:ascii="Times New Roman" w:hAnsi="Times New Roman" w:cs="Times New Roman"/>
          <w:sz w:val="24"/>
          <w:szCs w:val="24"/>
        </w:rPr>
      </w:pPr>
      <w:r w:rsidRPr="002C4C53">
        <w:rPr>
          <w:rFonts w:ascii="Times New Roman" w:hAnsi="Times New Roman" w:cs="Times New Roman"/>
          <w:sz w:val="24"/>
          <w:szCs w:val="24"/>
        </w:rPr>
        <w:t>Pretendenta pārstāvja paraksts</w:t>
      </w:r>
      <w:r w:rsidRPr="002C4C53">
        <w:rPr>
          <w:rStyle w:val="Vresenkurs"/>
          <w:rFonts w:ascii="Times New Roman" w:hAnsi="Times New Roman" w:cs="Times New Roman"/>
          <w:sz w:val="24"/>
          <w:szCs w:val="24"/>
        </w:rPr>
        <w:footnoteReference w:id="1"/>
      </w:r>
      <w:r w:rsidRPr="002C4C53">
        <w:rPr>
          <w:rFonts w:ascii="Times New Roman" w:hAnsi="Times New Roman" w:cs="Times New Roman"/>
          <w:sz w:val="24"/>
          <w:szCs w:val="24"/>
        </w:rPr>
        <w:t>: _____________________________________________</w:t>
      </w:r>
    </w:p>
    <w:sectPr w:rsidR="002C4C53" w:rsidRPr="002C4C53" w:rsidSect="00B45EA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E9E" w:rsidRDefault="009C4E9E" w:rsidP="002C4C53">
      <w:pPr>
        <w:spacing w:after="0" w:line="240" w:lineRule="auto"/>
      </w:pPr>
      <w:r>
        <w:separator/>
      </w:r>
    </w:p>
  </w:endnote>
  <w:endnote w:type="continuationSeparator" w:id="0">
    <w:p w:rsidR="009C4E9E" w:rsidRDefault="009C4E9E" w:rsidP="002C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E9E" w:rsidRDefault="009C4E9E" w:rsidP="002C4C53">
      <w:pPr>
        <w:spacing w:after="0" w:line="240" w:lineRule="auto"/>
      </w:pPr>
      <w:r>
        <w:separator/>
      </w:r>
    </w:p>
  </w:footnote>
  <w:footnote w:type="continuationSeparator" w:id="0">
    <w:p w:rsidR="009C4E9E" w:rsidRDefault="009C4E9E" w:rsidP="002C4C53">
      <w:pPr>
        <w:spacing w:after="0" w:line="240" w:lineRule="auto"/>
      </w:pPr>
      <w:r>
        <w:continuationSeparator/>
      </w:r>
    </w:p>
  </w:footnote>
  <w:footnote w:id="1">
    <w:p w:rsidR="002C4C53" w:rsidRDefault="002C4C53" w:rsidP="002C4C53">
      <w:pPr>
        <w:pStyle w:val="Vresteksts"/>
      </w:pPr>
      <w:r>
        <w:rPr>
          <w:rStyle w:val="Vresatsauce"/>
        </w:rPr>
        <w:footnoteRef/>
      </w:r>
      <w:r>
        <w:rPr>
          <w:rStyle w:val="Vresatsauce"/>
        </w:rPr>
        <w:tab/>
      </w:r>
      <w:r>
        <w:t xml:space="preserve"> Neaizpilda, ja dokuments tiek parakstīts ar drošu elektronisko parakstu.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4A7E"/>
    <w:multiLevelType w:val="multilevel"/>
    <w:tmpl w:val="30EC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2353B"/>
    <w:multiLevelType w:val="hybridMultilevel"/>
    <w:tmpl w:val="D020E58E"/>
    <w:lvl w:ilvl="0" w:tplc="37AC0C6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621AB8"/>
    <w:multiLevelType w:val="hybridMultilevel"/>
    <w:tmpl w:val="841E11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5E13A0"/>
    <w:multiLevelType w:val="hybridMultilevel"/>
    <w:tmpl w:val="26725CE0"/>
    <w:lvl w:ilvl="0" w:tplc="62C6CA10">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A8"/>
    <w:rsid w:val="00027B08"/>
    <w:rsid w:val="001734F6"/>
    <w:rsid w:val="00244D2B"/>
    <w:rsid w:val="002916C8"/>
    <w:rsid w:val="002C4C53"/>
    <w:rsid w:val="002D043F"/>
    <w:rsid w:val="002F1390"/>
    <w:rsid w:val="002F1A8B"/>
    <w:rsid w:val="0033392E"/>
    <w:rsid w:val="003443EA"/>
    <w:rsid w:val="00351AD8"/>
    <w:rsid w:val="003901AC"/>
    <w:rsid w:val="003F72A9"/>
    <w:rsid w:val="004738CB"/>
    <w:rsid w:val="004B3AC8"/>
    <w:rsid w:val="00544DCB"/>
    <w:rsid w:val="00563B41"/>
    <w:rsid w:val="005747E7"/>
    <w:rsid w:val="00595E85"/>
    <w:rsid w:val="00615A0A"/>
    <w:rsid w:val="00664571"/>
    <w:rsid w:val="00672E24"/>
    <w:rsid w:val="00694B35"/>
    <w:rsid w:val="0071695E"/>
    <w:rsid w:val="007B5477"/>
    <w:rsid w:val="007E366B"/>
    <w:rsid w:val="0081552C"/>
    <w:rsid w:val="00851169"/>
    <w:rsid w:val="008D7225"/>
    <w:rsid w:val="009C4C95"/>
    <w:rsid w:val="009C4E9E"/>
    <w:rsid w:val="00A60D5F"/>
    <w:rsid w:val="00AD7984"/>
    <w:rsid w:val="00B14C24"/>
    <w:rsid w:val="00B45EA8"/>
    <w:rsid w:val="00B84D2F"/>
    <w:rsid w:val="00B87053"/>
    <w:rsid w:val="00B96482"/>
    <w:rsid w:val="00C21B6E"/>
    <w:rsid w:val="00CB7832"/>
    <w:rsid w:val="00CD19C1"/>
    <w:rsid w:val="00D17C45"/>
    <w:rsid w:val="00D232C7"/>
    <w:rsid w:val="00DD716F"/>
    <w:rsid w:val="00DF1E91"/>
    <w:rsid w:val="00E61A35"/>
    <w:rsid w:val="00EC38C8"/>
    <w:rsid w:val="00EF4F88"/>
    <w:rsid w:val="00F50827"/>
    <w:rsid w:val="00F66AA6"/>
    <w:rsid w:val="00FD3304"/>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F052"/>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SarakstarindkopaRakstz">
    <w:name w:val="Saraksta rindkopa Rakstz."/>
    <w:link w:val="Sarakstarindkopa"/>
    <w:uiPriority w:val="34"/>
    <w:locked/>
    <w:rsid w:val="00B45EA8"/>
  </w:style>
  <w:style w:type="paragraph" w:styleId="Bezatstarpm">
    <w:name w:val="No Spacing"/>
    <w:uiPriority w:val="1"/>
    <w:qFormat/>
    <w:rsid w:val="00B45EA8"/>
    <w:pPr>
      <w:spacing w:after="0" w:line="240" w:lineRule="auto"/>
    </w:pPr>
  </w:style>
  <w:style w:type="character" w:customStyle="1" w:styleId="VrestekstsRakstz">
    <w:name w:val="Vēres teksts Rakstz."/>
    <w:basedOn w:val="Noklusjumarindkopasfonts"/>
    <w:link w:val="Vresteksts"/>
    <w:qFormat/>
    <w:rsid w:val="002C4C53"/>
    <w:rPr>
      <w:rFonts w:ascii="Times New Roman" w:eastAsia="Times New Roman" w:hAnsi="Times New Roman" w:cs="Times New Roman"/>
      <w:sz w:val="20"/>
      <w:szCs w:val="20"/>
      <w:lang w:eastAsia="lv-LV"/>
    </w:rPr>
  </w:style>
  <w:style w:type="character" w:styleId="Vresatsauce">
    <w:name w:val="footnote reference"/>
    <w:uiPriority w:val="99"/>
    <w:qFormat/>
    <w:rsid w:val="002C4C53"/>
    <w:rPr>
      <w:vertAlign w:val="superscript"/>
    </w:rPr>
  </w:style>
  <w:style w:type="character" w:customStyle="1" w:styleId="Vresenkurs">
    <w:name w:val="Vēres enkurs"/>
    <w:rsid w:val="002C4C53"/>
    <w:rPr>
      <w:vertAlign w:val="superscript"/>
    </w:rPr>
  </w:style>
  <w:style w:type="paragraph" w:styleId="Vresteksts">
    <w:name w:val="footnote text"/>
    <w:basedOn w:val="Parasts"/>
    <w:link w:val="VrestekstsRakstz"/>
    <w:rsid w:val="002C4C5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style>
  <w:style w:type="character" w:customStyle="1" w:styleId="VrestekstsRakstz1">
    <w:name w:val="Vēres teksts Rakstz.1"/>
    <w:basedOn w:val="Noklusjumarindkopasfonts"/>
    <w:uiPriority w:val="99"/>
    <w:semiHidden/>
    <w:rsid w:val="002C4C53"/>
    <w:rPr>
      <w:rFonts w:ascii="Calibri" w:eastAsia="Calibri" w:hAnsi="Calibri" w:cs="Calibri"/>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3784</Words>
  <Characters>2158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Evija Mizga</cp:lastModifiedBy>
  <cp:revision>31</cp:revision>
  <dcterms:created xsi:type="dcterms:W3CDTF">2018-03-15T08:46:00Z</dcterms:created>
  <dcterms:modified xsi:type="dcterms:W3CDTF">2018-11-02T14:31:00Z</dcterms:modified>
</cp:coreProperties>
</file>